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4F5" w:rsidRPr="00BD0C3F" w:rsidRDefault="00EC34F5" w:rsidP="00D538CA">
      <w:pPr>
        <w:jc w:val="right"/>
        <w:rPr>
          <w:lang w:val="lv-LV"/>
        </w:rPr>
      </w:pPr>
      <w:r w:rsidRPr="00BD0C3F">
        <w:rPr>
          <w:noProof/>
          <w:lang w:val="lv-LV" w:eastAsia="lv-LV"/>
        </w:rPr>
        <w:drawing>
          <wp:inline distT="0" distB="0" distL="0" distR="0" wp14:anchorId="5E48BED3" wp14:editId="27CD902D">
            <wp:extent cx="1100876" cy="1100876"/>
            <wp:effectExtent l="19050" t="0" r="4024" b="0"/>
            <wp:docPr id="1" name="Attēls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git_000\SkyDrive\Dokumenti\NFI publicitāte\Norway+Grants+-+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0060" cy="1100060"/>
                    </a:xfrm>
                    <a:prstGeom prst="rect">
                      <a:avLst/>
                    </a:prstGeom>
                    <a:noFill/>
                    <a:ln>
                      <a:noFill/>
                    </a:ln>
                  </pic:spPr>
                </pic:pic>
              </a:graphicData>
            </a:graphic>
          </wp:inline>
        </w:drawing>
      </w:r>
      <w:r w:rsidRPr="00BD0C3F">
        <w:rPr>
          <w:lang w:val="lv-LV"/>
        </w:rPr>
        <w:tab/>
      </w:r>
      <w:r w:rsidRPr="00BD0C3F">
        <w:rPr>
          <w:lang w:val="lv-LV"/>
        </w:rPr>
        <w:tab/>
      </w:r>
      <w:r w:rsidRPr="00BD0C3F">
        <w:rPr>
          <w:noProof/>
          <w:lang w:val="lv-LV" w:eastAsia="lv-LV"/>
        </w:rPr>
        <w:drawing>
          <wp:inline distT="0" distB="0" distL="0" distR="0" wp14:anchorId="1420DAED" wp14:editId="4B7B8200">
            <wp:extent cx="952500" cy="96113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61131"/>
                    </a:xfrm>
                    <a:prstGeom prst="rect">
                      <a:avLst/>
                    </a:prstGeom>
                    <a:noFill/>
                    <a:ln>
                      <a:noFill/>
                    </a:ln>
                  </pic:spPr>
                </pic:pic>
              </a:graphicData>
            </a:graphic>
          </wp:inline>
        </w:drawing>
      </w:r>
      <w:r w:rsidRPr="00BD0C3F">
        <w:rPr>
          <w:lang w:val="lv-LV"/>
        </w:rPr>
        <w:tab/>
      </w:r>
      <w:r w:rsidRPr="00BD0C3F">
        <w:rPr>
          <w:lang w:val="lv-LV"/>
        </w:rPr>
        <w:tab/>
      </w:r>
    </w:p>
    <w:p w:rsidR="00EC34F5" w:rsidRPr="00BD0C3F" w:rsidRDefault="00EC34F5" w:rsidP="00EC34F5">
      <w:pPr>
        <w:jc w:val="right"/>
        <w:rPr>
          <w:b/>
          <w:bCs/>
          <w:lang w:val="lv-LV"/>
        </w:rPr>
      </w:pPr>
    </w:p>
    <w:p w:rsidR="00EC34F5" w:rsidRPr="00BD0C3F" w:rsidRDefault="00EC34F5" w:rsidP="00EC34F5">
      <w:pPr>
        <w:rPr>
          <w:b/>
          <w:bCs/>
          <w:lang w:val="lv-LV"/>
        </w:rPr>
      </w:pPr>
    </w:p>
    <w:p w:rsidR="00EC34F5" w:rsidRPr="00D538CA" w:rsidRDefault="00EC34F5" w:rsidP="00EC34F5">
      <w:pPr>
        <w:pStyle w:val="Heading1"/>
        <w:jc w:val="center"/>
        <w:rPr>
          <w:sz w:val="28"/>
        </w:rPr>
      </w:pPr>
      <w:r w:rsidRPr="00D538CA">
        <w:rPr>
          <w:sz w:val="28"/>
        </w:rPr>
        <w:t xml:space="preserve">  </w:t>
      </w:r>
      <w:smartTag w:uri="schemas-tilde-lv/tildestengine" w:element="veidnes">
        <w:smartTagPr>
          <w:attr w:name="id" w:val="-1"/>
          <w:attr w:name="baseform" w:val="LĪGUMS"/>
          <w:attr w:name="text" w:val="LĪGUMS"/>
        </w:smartTagPr>
        <w:r w:rsidRPr="00D538CA">
          <w:rPr>
            <w:sz w:val="28"/>
          </w:rPr>
          <w:t>LĪGUMS</w:t>
        </w:r>
      </w:smartTag>
      <w:r w:rsidRPr="00D538CA">
        <w:rPr>
          <w:sz w:val="28"/>
        </w:rPr>
        <w:t xml:space="preserve"> Nr.</w:t>
      </w:r>
      <w:r w:rsidR="00991195" w:rsidRPr="0091630F">
        <w:rPr>
          <w:color w:val="000000" w:themeColor="text1"/>
          <w:sz w:val="28"/>
        </w:rPr>
        <w:t>05-14/11/NFI</w:t>
      </w:r>
    </w:p>
    <w:p w:rsidR="00EC34F5" w:rsidRPr="00BD0C3F" w:rsidRDefault="00EC34F5" w:rsidP="00EC34F5">
      <w:pPr>
        <w:jc w:val="both"/>
        <w:rPr>
          <w:lang w:val="lv-LV"/>
        </w:rPr>
      </w:pPr>
    </w:p>
    <w:p w:rsidR="00EC34F5" w:rsidRPr="00BD0C3F" w:rsidRDefault="00EC34F5" w:rsidP="00EC34F5">
      <w:pPr>
        <w:pStyle w:val="Heading6"/>
        <w:jc w:val="both"/>
        <w:rPr>
          <w:rFonts w:ascii="Times New Roman" w:hAnsi="Times New Roman"/>
          <w:b w:val="0"/>
          <w:sz w:val="24"/>
          <w:szCs w:val="24"/>
          <w:lang w:val="lv-LV"/>
        </w:rPr>
      </w:pPr>
      <w:r w:rsidRPr="00BD0C3F">
        <w:rPr>
          <w:rFonts w:ascii="Times New Roman" w:hAnsi="Times New Roman"/>
          <w:b w:val="0"/>
          <w:sz w:val="24"/>
          <w:szCs w:val="24"/>
          <w:lang w:val="lv-LV"/>
        </w:rPr>
        <w:t>Rīgā, 201</w:t>
      </w:r>
      <w:r w:rsidR="00557BB6" w:rsidRPr="00BD0C3F">
        <w:rPr>
          <w:rFonts w:ascii="Times New Roman" w:hAnsi="Times New Roman"/>
          <w:b w:val="0"/>
          <w:sz w:val="24"/>
          <w:szCs w:val="24"/>
          <w:lang w:val="lv-LV"/>
        </w:rPr>
        <w:t>6</w:t>
      </w:r>
      <w:r w:rsidRPr="00BD0C3F">
        <w:rPr>
          <w:rFonts w:ascii="Times New Roman" w:hAnsi="Times New Roman"/>
          <w:b w:val="0"/>
          <w:sz w:val="24"/>
          <w:szCs w:val="24"/>
          <w:lang w:val="lv-LV"/>
        </w:rPr>
        <w:t>. gada</w:t>
      </w:r>
      <w:r w:rsidR="00D538CA">
        <w:rPr>
          <w:rFonts w:ascii="Times New Roman" w:hAnsi="Times New Roman"/>
          <w:b w:val="0"/>
          <w:sz w:val="24"/>
          <w:szCs w:val="24"/>
          <w:lang w:val="lv-LV"/>
        </w:rPr>
        <w:t xml:space="preserve"> 9. februārī. </w:t>
      </w:r>
    </w:p>
    <w:p w:rsidR="00EC34F5" w:rsidRPr="00BD0C3F" w:rsidRDefault="00EC34F5" w:rsidP="00EC34F5">
      <w:pPr>
        <w:rPr>
          <w:lang w:val="lv-LV"/>
        </w:rPr>
      </w:pPr>
    </w:p>
    <w:p w:rsidR="00EC34F5" w:rsidRDefault="00557BB6" w:rsidP="00991195">
      <w:pPr>
        <w:jc w:val="both"/>
        <w:rPr>
          <w:lang w:val="lv-LV"/>
        </w:rPr>
      </w:pPr>
      <w:r w:rsidRPr="00BD0C3F">
        <w:rPr>
          <w:b/>
          <w:lang w:val="lv-LV"/>
        </w:rPr>
        <w:t>Biedrība “</w:t>
      </w:r>
      <w:r w:rsidR="00EC34F5" w:rsidRPr="00BD0C3F">
        <w:rPr>
          <w:b/>
          <w:lang w:val="lv-LV"/>
        </w:rPr>
        <w:t>Latvijas Pašvaldību savienība</w:t>
      </w:r>
      <w:r w:rsidRPr="00BD0C3F">
        <w:rPr>
          <w:b/>
          <w:lang w:val="lv-LV"/>
        </w:rPr>
        <w:t>”</w:t>
      </w:r>
      <w:r w:rsidR="00EC34F5" w:rsidRPr="00BD0C3F">
        <w:rPr>
          <w:b/>
          <w:lang w:val="lv-LV"/>
        </w:rPr>
        <w:t xml:space="preserve">, </w:t>
      </w:r>
      <w:r w:rsidR="00EC34F5" w:rsidRPr="00BD0C3F">
        <w:rPr>
          <w:lang w:val="lv-LV"/>
        </w:rPr>
        <w:t xml:space="preserve">reģistrācijas nr. 40008020804, adrese - Mazā Pils iela 1, Rīga, LV-1050, turpmāk tekstā Pasūtītājs, </w:t>
      </w:r>
      <w:r w:rsidR="00991195" w:rsidRPr="003C2A2C">
        <w:rPr>
          <w:lang w:val="lv-LV"/>
        </w:rPr>
        <w:t>tās ģenerālsekretāres Mudītes Priedes personā, kura rīkojas saskaņā ar priekšsēža Andra Jaunsleiņa 2010. gada 7. janvāra rīkojumu Nr.10004 no vienas puses,</w:t>
      </w:r>
    </w:p>
    <w:p w:rsidR="00991195" w:rsidRPr="00BD0C3F" w:rsidRDefault="00991195" w:rsidP="00991195">
      <w:pPr>
        <w:jc w:val="both"/>
        <w:rPr>
          <w:lang w:val="lv-LV"/>
        </w:rPr>
      </w:pPr>
      <w:r>
        <w:rPr>
          <w:lang w:val="lv-LV"/>
        </w:rPr>
        <w:t>un</w:t>
      </w:r>
    </w:p>
    <w:p w:rsidR="00EC34F5" w:rsidRPr="00BD0C3F" w:rsidRDefault="00D538CA" w:rsidP="00EC34F5">
      <w:pPr>
        <w:jc w:val="both"/>
        <w:rPr>
          <w:lang w:val="lv-LV"/>
        </w:rPr>
      </w:pPr>
      <w:r w:rsidRPr="00D538CA">
        <w:rPr>
          <w:b/>
          <w:lang w:val="lv-LV"/>
        </w:rPr>
        <w:t>Sabiedrība ar ierobežotu atbildību “Suflē”</w:t>
      </w:r>
      <w:r w:rsidRPr="00D538CA">
        <w:rPr>
          <w:lang w:val="lv-LV"/>
        </w:rPr>
        <w:t>, reģistrācijas Nr. 54103069151</w:t>
      </w:r>
      <w:r>
        <w:rPr>
          <w:lang w:val="lv-LV"/>
        </w:rPr>
        <w:t xml:space="preserve">, </w:t>
      </w:r>
      <w:r w:rsidR="00EC34F5" w:rsidRPr="00BD0C3F">
        <w:rPr>
          <w:lang w:val="lv-LV"/>
        </w:rPr>
        <w:t xml:space="preserve">juridiskā adrese: </w:t>
      </w:r>
      <w:r w:rsidRPr="00D538CA">
        <w:rPr>
          <w:lang w:val="lv-LV"/>
        </w:rPr>
        <w:t>Rūpniecības iela 16 - 18, Rīga, LV-1010</w:t>
      </w:r>
      <w:r w:rsidR="00EC34F5" w:rsidRPr="00BD0C3F">
        <w:rPr>
          <w:lang w:val="lv-LV"/>
        </w:rPr>
        <w:t xml:space="preserve">, kura vārdā saskaņā ar statūtiem </w:t>
      </w:r>
      <w:r w:rsidRPr="00D538CA">
        <w:rPr>
          <w:lang w:val="lv-LV"/>
        </w:rPr>
        <w:t xml:space="preserve">rīkojas valdes locekle </w:t>
      </w:r>
      <w:r w:rsidR="00306349">
        <w:rPr>
          <w:lang w:val="lv-LV"/>
        </w:rPr>
        <w:t xml:space="preserve">Evita </w:t>
      </w:r>
      <w:proofErr w:type="spellStart"/>
      <w:r w:rsidR="00306349">
        <w:rPr>
          <w:lang w:val="lv-LV"/>
        </w:rPr>
        <w:t>Ogņeva</w:t>
      </w:r>
      <w:proofErr w:type="spellEnd"/>
      <w:r w:rsidR="00EC34F5" w:rsidRPr="00BD0C3F">
        <w:rPr>
          <w:lang w:val="lv-LV"/>
        </w:rPr>
        <w:t xml:space="preserve">, turpmāk tekstā - Izpildītājs, no otras puses, abi kopā un katrs atsevišķi saukta Puse (Puses), </w:t>
      </w:r>
    </w:p>
    <w:p w:rsidR="00EC34F5" w:rsidRPr="00BD0C3F" w:rsidRDefault="00EC34F5" w:rsidP="00EC34F5">
      <w:pPr>
        <w:jc w:val="both"/>
        <w:rPr>
          <w:lang w:val="lv-LV"/>
        </w:rPr>
      </w:pPr>
    </w:p>
    <w:p w:rsidR="00EC34F5" w:rsidRPr="00BD0C3F" w:rsidRDefault="00EC34F5" w:rsidP="00F20F85">
      <w:pPr>
        <w:jc w:val="both"/>
        <w:rPr>
          <w:lang w:val="lv-LV"/>
        </w:rPr>
      </w:pPr>
      <w:r w:rsidRPr="00BD0C3F">
        <w:rPr>
          <w:lang w:val="lv-LV"/>
        </w:rPr>
        <w:t xml:space="preserve">ņemot vērā Izpildītāja piedāvājumu iepirkumam </w:t>
      </w:r>
      <w:r w:rsidR="00F20F85" w:rsidRPr="00BD0C3F">
        <w:rPr>
          <w:lang w:val="lv-LV"/>
        </w:rPr>
        <w:t>“Ēdināšanas pakalpojumi trīs projekta „Lietpratīga pārvaldība un Latvijas pašvaldību veiktspējas uzlabošana” T3 tīkla sanāksmju nodrošināšanai LPS telpās Rīgā”, Identifikācijas Nr. LPS/2016/02/NFI</w:t>
      </w:r>
      <w:r w:rsidR="00D76536" w:rsidRPr="00BD0C3F">
        <w:rPr>
          <w:lang w:val="lv-LV"/>
        </w:rPr>
        <w:t>,</w:t>
      </w:r>
      <w:r w:rsidRPr="00BD0C3F">
        <w:rPr>
          <w:color w:val="111111"/>
          <w:lang w:val="lv-LV" w:eastAsia="lv-LV"/>
        </w:rPr>
        <w:t xml:space="preserve"> </w:t>
      </w:r>
      <w:r w:rsidRPr="00BD0C3F">
        <w:rPr>
          <w:lang w:val="lv-LV"/>
        </w:rPr>
        <w:t xml:space="preserve">un iepirkuma komisijas </w:t>
      </w:r>
      <w:r w:rsidR="00D538CA">
        <w:rPr>
          <w:lang w:val="lv-LV"/>
        </w:rPr>
        <w:t>08.02.</w:t>
      </w:r>
      <w:r w:rsidRPr="00BD0C3F">
        <w:rPr>
          <w:lang w:val="lv-LV"/>
        </w:rPr>
        <w:t>201</w:t>
      </w:r>
      <w:r w:rsidR="00F20F85" w:rsidRPr="00BD0C3F">
        <w:rPr>
          <w:lang w:val="lv-LV"/>
        </w:rPr>
        <w:t>6</w:t>
      </w:r>
      <w:r w:rsidRPr="00BD0C3F">
        <w:rPr>
          <w:lang w:val="lv-LV"/>
        </w:rPr>
        <w:t>. lēmumu par tiesību piešķiršanu slēgt līgumu par iepirkuma izpildi,</w:t>
      </w:r>
    </w:p>
    <w:p w:rsidR="00EC34F5" w:rsidRPr="00BD0C3F" w:rsidRDefault="00EC34F5" w:rsidP="00EC34F5">
      <w:pPr>
        <w:jc w:val="both"/>
        <w:rPr>
          <w:lang w:val="lv-LV"/>
        </w:rPr>
      </w:pPr>
      <w:r w:rsidRPr="00BD0C3F">
        <w:rPr>
          <w:lang w:val="lv-LV"/>
        </w:rPr>
        <w:t xml:space="preserve">noslēdz šādu līgumu (turpmāk tekstā - Līgums): </w:t>
      </w:r>
    </w:p>
    <w:p w:rsidR="00EC34F5" w:rsidRPr="00BD0C3F" w:rsidRDefault="00EC34F5" w:rsidP="00EC34F5">
      <w:pPr>
        <w:pStyle w:val="Heading3"/>
        <w:jc w:val="center"/>
        <w:rPr>
          <w:rFonts w:ascii="Times New Roman" w:hAnsi="Times New Roman"/>
          <w:sz w:val="24"/>
          <w:szCs w:val="24"/>
          <w:lang w:val="lv-LV"/>
        </w:rPr>
      </w:pPr>
      <w:r w:rsidRPr="00BD0C3F">
        <w:rPr>
          <w:rFonts w:ascii="Times New Roman" w:hAnsi="Times New Roman"/>
          <w:sz w:val="24"/>
          <w:szCs w:val="24"/>
          <w:lang w:val="lv-LV"/>
        </w:rPr>
        <w:t xml:space="preserve"> I Līguma priekšmets</w:t>
      </w:r>
    </w:p>
    <w:p w:rsidR="002B055C" w:rsidRPr="00BD0C3F" w:rsidRDefault="00557BB6" w:rsidP="002B055C">
      <w:pPr>
        <w:pStyle w:val="Heading3"/>
        <w:spacing w:before="120"/>
        <w:ind w:left="6"/>
        <w:jc w:val="both"/>
        <w:rPr>
          <w:rFonts w:ascii="Times New Roman" w:hAnsi="Times New Roman"/>
          <w:b w:val="0"/>
          <w:sz w:val="24"/>
          <w:szCs w:val="24"/>
          <w:lang w:val="lv-LV"/>
        </w:rPr>
      </w:pPr>
      <w:r w:rsidRPr="00BD0C3F">
        <w:rPr>
          <w:rFonts w:ascii="Times New Roman" w:hAnsi="Times New Roman"/>
          <w:b w:val="0"/>
          <w:color w:val="000000"/>
          <w:sz w:val="24"/>
          <w:szCs w:val="24"/>
          <w:lang w:val="lv-LV"/>
        </w:rPr>
        <w:t xml:space="preserve">1.1. </w:t>
      </w:r>
      <w:r w:rsidR="002B055C" w:rsidRPr="00BD0C3F">
        <w:rPr>
          <w:rFonts w:ascii="Times New Roman" w:hAnsi="Times New Roman"/>
          <w:b w:val="0"/>
          <w:color w:val="000000"/>
          <w:sz w:val="24"/>
          <w:szCs w:val="24"/>
          <w:lang w:val="lv-LV"/>
        </w:rPr>
        <w:t xml:space="preserve">Pasūtītājs </w:t>
      </w:r>
      <w:r w:rsidR="00EC34F5" w:rsidRPr="00BD0C3F">
        <w:rPr>
          <w:rFonts w:ascii="Times New Roman" w:hAnsi="Times New Roman"/>
          <w:b w:val="0"/>
          <w:color w:val="000000"/>
          <w:sz w:val="24"/>
          <w:szCs w:val="24"/>
          <w:lang w:val="lv-LV"/>
        </w:rPr>
        <w:t>pasūta</w:t>
      </w:r>
      <w:r w:rsidR="000C745E">
        <w:rPr>
          <w:rFonts w:ascii="Times New Roman" w:hAnsi="Times New Roman"/>
          <w:b w:val="0"/>
          <w:color w:val="000000"/>
          <w:sz w:val="24"/>
          <w:szCs w:val="24"/>
          <w:lang w:val="lv-LV"/>
        </w:rPr>
        <w:t>,</w:t>
      </w:r>
      <w:r w:rsidR="002B055C" w:rsidRPr="00BD0C3F">
        <w:rPr>
          <w:rFonts w:ascii="Times New Roman" w:hAnsi="Times New Roman"/>
          <w:b w:val="0"/>
          <w:color w:val="000000"/>
          <w:sz w:val="24"/>
          <w:szCs w:val="24"/>
          <w:lang w:val="lv-LV"/>
        </w:rPr>
        <w:t xml:space="preserve"> </w:t>
      </w:r>
      <w:r w:rsidR="00EC34F5" w:rsidRPr="00BD0C3F">
        <w:rPr>
          <w:rFonts w:ascii="Times New Roman" w:hAnsi="Times New Roman"/>
          <w:b w:val="0"/>
          <w:color w:val="000000"/>
          <w:sz w:val="24"/>
          <w:szCs w:val="24"/>
          <w:lang w:val="lv-LV"/>
        </w:rPr>
        <w:t xml:space="preserve">un Izpildītājs apņemas sniegt ēdināšanas pakalpojumus saskaņā ar </w:t>
      </w:r>
      <w:r w:rsidR="00EC34F5" w:rsidRPr="00BD0C3F">
        <w:rPr>
          <w:rFonts w:ascii="Times New Roman" w:hAnsi="Times New Roman"/>
          <w:b w:val="0"/>
          <w:sz w:val="24"/>
          <w:szCs w:val="24"/>
          <w:lang w:val="lv-LV"/>
        </w:rPr>
        <w:t xml:space="preserve">iepirkuma </w:t>
      </w:r>
      <w:r w:rsidR="002B055C" w:rsidRPr="00BD0C3F">
        <w:rPr>
          <w:rFonts w:ascii="Times New Roman" w:hAnsi="Times New Roman"/>
          <w:b w:val="0"/>
          <w:sz w:val="24"/>
          <w:szCs w:val="24"/>
          <w:lang w:val="lv-LV"/>
        </w:rPr>
        <w:t>“Ēdināšanas pakalpojumi trīs projekta „Lietpratīga pārvaldība un Latvijas pašvaldību veiktspējas uzlabošana” T3 tīkla sanāksmju nodrošināšanai LPS telpās Rīgā”</w:t>
      </w:r>
      <w:r w:rsidR="00D76536" w:rsidRPr="00BD0C3F">
        <w:rPr>
          <w:rFonts w:ascii="Times New Roman" w:hAnsi="Times New Roman"/>
          <w:b w:val="0"/>
          <w:sz w:val="24"/>
          <w:szCs w:val="24"/>
          <w:lang w:val="lv-LV"/>
        </w:rPr>
        <w:t>,</w:t>
      </w:r>
      <w:r w:rsidR="00FC0118" w:rsidRPr="00BD0C3F">
        <w:rPr>
          <w:rFonts w:ascii="Times New Roman" w:hAnsi="Times New Roman"/>
          <w:b w:val="0"/>
          <w:sz w:val="24"/>
          <w:szCs w:val="24"/>
          <w:lang w:val="lv-LV"/>
        </w:rPr>
        <w:t xml:space="preserve"> </w:t>
      </w:r>
      <w:r w:rsidR="00D76536" w:rsidRPr="00BD0C3F">
        <w:rPr>
          <w:rFonts w:ascii="Times New Roman" w:hAnsi="Times New Roman"/>
          <w:b w:val="0"/>
          <w:sz w:val="24"/>
          <w:szCs w:val="24"/>
          <w:lang w:val="lv-LV"/>
        </w:rPr>
        <w:t xml:space="preserve">Identifikācijas Nr. </w:t>
      </w:r>
      <w:r w:rsidR="002B055C" w:rsidRPr="00BD0C3F">
        <w:rPr>
          <w:rFonts w:ascii="Times New Roman" w:hAnsi="Times New Roman"/>
          <w:b w:val="0"/>
          <w:sz w:val="24"/>
          <w:szCs w:val="24"/>
          <w:lang w:val="lv-LV"/>
        </w:rPr>
        <w:t>LPS/2016/02/NFI</w:t>
      </w:r>
      <w:r w:rsidR="00D76536" w:rsidRPr="00BD0C3F">
        <w:rPr>
          <w:rFonts w:ascii="Times New Roman" w:hAnsi="Times New Roman"/>
          <w:b w:val="0"/>
          <w:sz w:val="24"/>
          <w:szCs w:val="24"/>
          <w:lang w:val="lv-LV"/>
        </w:rPr>
        <w:t>,</w:t>
      </w:r>
      <w:r w:rsidR="00EC34F5" w:rsidRPr="00BD0C3F">
        <w:rPr>
          <w:rFonts w:ascii="Times New Roman" w:hAnsi="Times New Roman"/>
          <w:b w:val="0"/>
          <w:sz w:val="24"/>
          <w:szCs w:val="24"/>
          <w:lang w:val="lv-LV"/>
        </w:rPr>
        <w:t xml:space="preserve"> tehnisko specifikāciju (Līguma pielikums Nr.1.) un Izpildītāja piedāvājumu (Līguma pielikums Nr.2.).</w:t>
      </w:r>
      <w:r w:rsidR="002B055C" w:rsidRPr="00BD0C3F">
        <w:rPr>
          <w:lang w:val="lv-LV"/>
        </w:rPr>
        <w:t xml:space="preserve"> </w:t>
      </w:r>
    </w:p>
    <w:p w:rsidR="00EC34F5" w:rsidRPr="00BD0C3F" w:rsidRDefault="00EC34F5" w:rsidP="00EC34F5">
      <w:pPr>
        <w:jc w:val="both"/>
        <w:rPr>
          <w:rStyle w:val="doclead"/>
          <w:bCs/>
          <w:lang w:val="lv-LV" w:eastAsia="ar-SA"/>
        </w:rPr>
      </w:pPr>
      <w:r w:rsidRPr="00BD0C3F">
        <w:rPr>
          <w:color w:val="000000"/>
          <w:lang w:val="lv-LV"/>
        </w:rPr>
        <w:t>1.2. P</w:t>
      </w:r>
      <w:r w:rsidRPr="00BD0C3F">
        <w:rPr>
          <w:lang w:val="lv-LV"/>
        </w:rPr>
        <w:t xml:space="preserve">akalpojumu sniegšanas vieta un termiņš – </w:t>
      </w:r>
      <w:r w:rsidRPr="00BD0C3F">
        <w:rPr>
          <w:rStyle w:val="doclead"/>
          <w:bCs/>
          <w:lang w:val="lv-LV" w:eastAsia="ar-SA"/>
        </w:rPr>
        <w:t>Rīgā, Mazā Pils ielā 1, tehniskajā specifikācijā norādītajos datumos.</w:t>
      </w:r>
    </w:p>
    <w:p w:rsidR="00EC34F5" w:rsidRPr="00BD0C3F" w:rsidRDefault="00EC34F5" w:rsidP="00EC34F5">
      <w:pPr>
        <w:jc w:val="both"/>
        <w:rPr>
          <w:color w:val="000000"/>
          <w:lang w:val="lv-LV"/>
        </w:rPr>
      </w:pPr>
      <w:r w:rsidRPr="00BD0C3F">
        <w:rPr>
          <w:lang w:val="lv-LV"/>
        </w:rPr>
        <w:t xml:space="preserve">1.3. Līgums tiek finansēts Norvēģijas finanšu instrumenta 2009.-2014. gada perioda programmas projekta “Lietpratīga pārvaldība un Latvijas pašvaldību veiktspējas uzlabošana”, Nr. </w:t>
      </w:r>
      <w:r w:rsidRPr="00BD0C3F">
        <w:rPr>
          <w:lang w:val="lv-LV" w:eastAsia="lv-LV"/>
        </w:rPr>
        <w:t>4.3-24/NFI/INP-004</w:t>
      </w:r>
      <w:r w:rsidRPr="00BD0C3F">
        <w:rPr>
          <w:lang w:val="lv-LV"/>
        </w:rPr>
        <w:t xml:space="preserve">,(turpmāk tekstā - Projekts) </w:t>
      </w:r>
      <w:r w:rsidRPr="00BD0C3F">
        <w:rPr>
          <w:color w:val="000000"/>
          <w:lang w:val="lv-LV"/>
        </w:rPr>
        <w:t>ietvaros.</w:t>
      </w:r>
    </w:p>
    <w:p w:rsidR="00EC34F5" w:rsidRPr="00BD0C3F" w:rsidRDefault="00EC34F5" w:rsidP="00EC34F5">
      <w:pPr>
        <w:rPr>
          <w:color w:val="000000"/>
          <w:lang w:val="lv-LV"/>
        </w:rPr>
      </w:pPr>
    </w:p>
    <w:p w:rsidR="00EC34F5" w:rsidRPr="00BD0C3F" w:rsidRDefault="00EC34F5" w:rsidP="00EC34F5">
      <w:pPr>
        <w:jc w:val="center"/>
        <w:rPr>
          <w:b/>
          <w:lang w:val="lv-LV"/>
        </w:rPr>
      </w:pPr>
      <w:r w:rsidRPr="00BD0C3F">
        <w:rPr>
          <w:b/>
          <w:lang w:val="lv-LV"/>
        </w:rPr>
        <w:t>II Pakalpojuma sniegšanas kārtība</w:t>
      </w:r>
    </w:p>
    <w:p w:rsidR="00EC34F5" w:rsidRPr="00BD0C3F" w:rsidRDefault="00EC34F5" w:rsidP="00EC34F5">
      <w:pPr>
        <w:pStyle w:val="BodyText"/>
        <w:spacing w:before="120"/>
        <w:jc w:val="both"/>
        <w:rPr>
          <w:b w:val="0"/>
          <w:sz w:val="24"/>
        </w:rPr>
      </w:pPr>
      <w:r w:rsidRPr="00BD0C3F">
        <w:rPr>
          <w:b w:val="0"/>
          <w:sz w:val="24"/>
        </w:rPr>
        <w:t>2.1.</w:t>
      </w:r>
      <w:r w:rsidR="00C02403" w:rsidRPr="00BD0C3F">
        <w:rPr>
          <w:b w:val="0"/>
          <w:sz w:val="24"/>
        </w:rPr>
        <w:t xml:space="preserve"> </w:t>
      </w:r>
      <w:r w:rsidRPr="00BD0C3F">
        <w:rPr>
          <w:b w:val="0"/>
          <w:color w:val="000000"/>
          <w:sz w:val="24"/>
        </w:rPr>
        <w:t xml:space="preserve">Izpildītājs apņemas sniegt ēdināšanas </w:t>
      </w:r>
      <w:r w:rsidRPr="00BD0C3F">
        <w:rPr>
          <w:b w:val="0"/>
          <w:sz w:val="24"/>
        </w:rPr>
        <w:t>pakalpojumus</w:t>
      </w:r>
      <w:r w:rsidRPr="00BD0C3F">
        <w:rPr>
          <w:b w:val="0"/>
          <w:color w:val="000000"/>
          <w:sz w:val="24"/>
        </w:rPr>
        <w:t xml:space="preserve"> pienācīgā kvalitātē saskaņā ar Tehnisko specifikāciju, Līguma nosacījumiem un Pasūtītāja precizējošām norādēm.</w:t>
      </w:r>
    </w:p>
    <w:p w:rsidR="00EC34F5" w:rsidRPr="00BD0C3F" w:rsidRDefault="00EC34F5" w:rsidP="00EC34F5">
      <w:pPr>
        <w:pStyle w:val="Heading1"/>
        <w:jc w:val="both"/>
        <w:rPr>
          <w:b w:val="0"/>
          <w:bCs w:val="0"/>
          <w:lang w:eastAsia="ar-SA"/>
        </w:rPr>
      </w:pPr>
      <w:r w:rsidRPr="00BD0C3F">
        <w:rPr>
          <w:b w:val="0"/>
        </w:rPr>
        <w:t xml:space="preserve">2.2. </w:t>
      </w:r>
      <w:r w:rsidR="00F0205A" w:rsidRPr="00F0205A">
        <w:rPr>
          <w:b w:val="0"/>
        </w:rPr>
        <w:t>Pasūtītājs var grozīt sanāksmes norises darba kārtību un datumus, pakalpojumu apjomu, iepriekš saskaņojot ar Izpildītāja pārstāvi grozījumu kārtību. Pretendenta piedāvātā cena par 1 kafijas pauzi, 1 pusdienām 1 personai paliek nemainīga visā Līguma darbības laikā.</w:t>
      </w:r>
    </w:p>
    <w:p w:rsidR="00EC34F5" w:rsidRPr="00BD0C3F" w:rsidRDefault="00EC34F5" w:rsidP="00EC34F5">
      <w:pPr>
        <w:jc w:val="both"/>
        <w:rPr>
          <w:lang w:val="lv-LV"/>
        </w:rPr>
      </w:pPr>
      <w:r w:rsidRPr="00BD0C3F">
        <w:rPr>
          <w:lang w:val="lv-LV"/>
        </w:rPr>
        <w:t>2.3. Pēc pakalpojuma izpildes katrai sanāksmei Izpildītājs iesniedz Pasūtītājam ēdināšanas pakalpojumu pieņemšanas nodošanas aktu 2 eksemplāros.</w:t>
      </w:r>
    </w:p>
    <w:p w:rsidR="00EC34F5" w:rsidRPr="00BD0C3F" w:rsidRDefault="00EC34F5" w:rsidP="00EC34F5">
      <w:pPr>
        <w:jc w:val="both"/>
        <w:rPr>
          <w:lang w:val="lv-LV"/>
        </w:rPr>
      </w:pPr>
      <w:r w:rsidRPr="00BD0C3F">
        <w:rPr>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EC34F5" w:rsidRPr="00BD0C3F" w:rsidRDefault="00EC34F5" w:rsidP="00EC34F5">
      <w:pPr>
        <w:jc w:val="both"/>
        <w:rPr>
          <w:lang w:val="lv-LV"/>
        </w:rPr>
      </w:pPr>
      <w:r w:rsidRPr="00BD0C3F">
        <w:rPr>
          <w:lang w:val="lv-LV"/>
        </w:rPr>
        <w:t>2.5. Ja Pasūtītājs ir sniedzis iebildumus pret Izpildītāja pieņemšanas - nodošanas aktā norādīto informāciju, Izpildītājs, pēc trūkumu novēršanas, to iesniedz atkārtoti.</w:t>
      </w:r>
    </w:p>
    <w:p w:rsidR="00EC34F5" w:rsidRPr="00BD0C3F" w:rsidRDefault="00EC34F5" w:rsidP="00EC34F5">
      <w:pPr>
        <w:jc w:val="both"/>
        <w:rPr>
          <w:lang w:val="lv-LV"/>
        </w:rPr>
      </w:pPr>
      <w:r w:rsidRPr="00BD0C3F">
        <w:rPr>
          <w:lang w:val="lv-LV"/>
        </w:rPr>
        <w:t>2.6. Pēc pakalpojumu pieņemšanas nodošanas akta parakstīšanas viens akta eksemplārs paliek pie Izpildītāja, bet viens – Pasūtītājam.</w:t>
      </w:r>
    </w:p>
    <w:p w:rsidR="00EC34F5" w:rsidRPr="00BD0C3F" w:rsidRDefault="00EC34F5" w:rsidP="00EC34F5">
      <w:pPr>
        <w:pStyle w:val="Heading3"/>
        <w:jc w:val="center"/>
        <w:rPr>
          <w:rFonts w:ascii="Times New Roman" w:hAnsi="Times New Roman"/>
          <w:sz w:val="24"/>
          <w:szCs w:val="24"/>
          <w:lang w:val="lv-LV"/>
        </w:rPr>
      </w:pPr>
      <w:r w:rsidRPr="00BD0C3F">
        <w:rPr>
          <w:rFonts w:ascii="Times New Roman" w:hAnsi="Times New Roman"/>
          <w:sz w:val="24"/>
          <w:szCs w:val="24"/>
          <w:lang w:val="lv-LV"/>
        </w:rPr>
        <w:t>III Izpildītāja pienākumi un tiesības</w:t>
      </w:r>
    </w:p>
    <w:p w:rsidR="00EC34F5" w:rsidRPr="00BD0C3F" w:rsidRDefault="00EC34F5" w:rsidP="00EC34F5">
      <w:pPr>
        <w:pStyle w:val="Heading3"/>
        <w:spacing w:before="0" w:after="0"/>
        <w:rPr>
          <w:rFonts w:ascii="Times New Roman" w:hAnsi="Times New Roman"/>
          <w:b w:val="0"/>
          <w:sz w:val="24"/>
          <w:szCs w:val="24"/>
          <w:lang w:val="lv-LV"/>
        </w:rPr>
      </w:pPr>
      <w:r w:rsidRPr="00BD0C3F">
        <w:rPr>
          <w:rFonts w:ascii="Times New Roman" w:hAnsi="Times New Roman"/>
          <w:b w:val="0"/>
          <w:sz w:val="24"/>
          <w:szCs w:val="24"/>
          <w:lang w:val="lv-LV"/>
        </w:rPr>
        <w:t>3.1. Izpildītāja pienākumi:</w:t>
      </w:r>
    </w:p>
    <w:p w:rsidR="00EC34F5" w:rsidRPr="00BD0C3F" w:rsidRDefault="00EC34F5" w:rsidP="00EC34F5">
      <w:pPr>
        <w:pStyle w:val="BodyText"/>
        <w:numPr>
          <w:ilvl w:val="2"/>
          <w:numId w:val="3"/>
        </w:numPr>
        <w:jc w:val="both"/>
        <w:rPr>
          <w:b w:val="0"/>
          <w:sz w:val="24"/>
        </w:rPr>
      </w:pPr>
      <w:r w:rsidRPr="00BD0C3F">
        <w:rPr>
          <w:b w:val="0"/>
          <w:sz w:val="24"/>
        </w:rPr>
        <w:t>nodrošināt Pasūtītāja sanāksmju dalībniekiem ēdināšanas pakalpojumus;</w:t>
      </w:r>
    </w:p>
    <w:p w:rsidR="00EC34F5" w:rsidRPr="00BD0C3F" w:rsidRDefault="00EC34F5" w:rsidP="00EC34F5">
      <w:pPr>
        <w:pStyle w:val="BodyText"/>
        <w:numPr>
          <w:ilvl w:val="2"/>
          <w:numId w:val="3"/>
        </w:numPr>
        <w:jc w:val="both"/>
        <w:rPr>
          <w:b w:val="0"/>
          <w:sz w:val="24"/>
        </w:rPr>
      </w:pPr>
      <w:r w:rsidRPr="00BD0C3F">
        <w:rPr>
          <w:b w:val="0"/>
          <w:sz w:val="24"/>
        </w:rPr>
        <w:t>nekavējoties informēt Pasūtīju par apstākļiem, kuri var kavēt pakalpojuma sniegšanu;</w:t>
      </w:r>
    </w:p>
    <w:p w:rsidR="00EC34F5" w:rsidRPr="00BD0C3F" w:rsidRDefault="00C02403" w:rsidP="00C02403">
      <w:pPr>
        <w:pStyle w:val="BodyText"/>
        <w:jc w:val="both"/>
        <w:rPr>
          <w:b w:val="0"/>
          <w:sz w:val="24"/>
        </w:rPr>
      </w:pPr>
      <w:r w:rsidRPr="00BD0C3F">
        <w:rPr>
          <w:b w:val="0"/>
          <w:sz w:val="24"/>
        </w:rPr>
        <w:t xml:space="preserve">3.2. </w:t>
      </w:r>
      <w:r w:rsidR="00EC34F5" w:rsidRPr="00BD0C3F">
        <w:rPr>
          <w:b w:val="0"/>
          <w:sz w:val="24"/>
        </w:rPr>
        <w:t>Izpildītājam ir tiesības saņemt samaksu par kvalitatīvi un savlaicīgi sniegtajiem pakalpojumiem.</w:t>
      </w:r>
    </w:p>
    <w:p w:rsidR="00EC34F5" w:rsidRPr="00BD0C3F" w:rsidRDefault="00EC34F5" w:rsidP="00EC34F5">
      <w:pPr>
        <w:pStyle w:val="BodyText"/>
        <w:rPr>
          <w:color w:val="FF0000"/>
          <w:sz w:val="24"/>
        </w:rPr>
      </w:pPr>
    </w:p>
    <w:p w:rsidR="00EC34F5" w:rsidRPr="00BD0C3F" w:rsidRDefault="00EC34F5" w:rsidP="00EC34F5">
      <w:pPr>
        <w:pStyle w:val="BodyText"/>
        <w:rPr>
          <w:sz w:val="24"/>
        </w:rPr>
      </w:pPr>
      <w:r w:rsidRPr="00BD0C3F">
        <w:rPr>
          <w:sz w:val="24"/>
        </w:rPr>
        <w:t xml:space="preserve">IV Pasūtītāja tiesības un pienākumi </w:t>
      </w:r>
    </w:p>
    <w:p w:rsidR="00EC34F5" w:rsidRPr="00BD0C3F" w:rsidRDefault="00C02403" w:rsidP="00C02403">
      <w:pPr>
        <w:pStyle w:val="BodyText"/>
        <w:jc w:val="both"/>
        <w:rPr>
          <w:b w:val="0"/>
          <w:color w:val="FF0000"/>
          <w:sz w:val="24"/>
        </w:rPr>
      </w:pPr>
      <w:r w:rsidRPr="00BD0C3F">
        <w:rPr>
          <w:b w:val="0"/>
          <w:sz w:val="24"/>
        </w:rPr>
        <w:t xml:space="preserve">4.1. </w:t>
      </w:r>
      <w:r w:rsidR="00EC34F5" w:rsidRPr="00BD0C3F">
        <w:rPr>
          <w:b w:val="0"/>
          <w:sz w:val="24"/>
        </w:rPr>
        <w:t>Pasūtītājs Līgumā noteiktajā kārtībā un apmērā samaksā Izpildītājam par kvalitatīvi un savlaicīgi sniegtajiem pakalpojumiem.</w:t>
      </w:r>
    </w:p>
    <w:p w:rsidR="00EC34F5" w:rsidRPr="00BD0C3F" w:rsidRDefault="00C02403" w:rsidP="00C02403">
      <w:pPr>
        <w:pStyle w:val="BodyText"/>
        <w:jc w:val="both"/>
        <w:rPr>
          <w:b w:val="0"/>
          <w:color w:val="FF0000"/>
          <w:sz w:val="24"/>
        </w:rPr>
      </w:pPr>
      <w:r w:rsidRPr="00BD0C3F">
        <w:rPr>
          <w:b w:val="0"/>
          <w:sz w:val="24"/>
        </w:rPr>
        <w:t xml:space="preserve">4.2. </w:t>
      </w:r>
      <w:r w:rsidR="00EC34F5" w:rsidRPr="00BD0C3F">
        <w:rPr>
          <w:b w:val="0"/>
          <w:sz w:val="24"/>
        </w:rPr>
        <w:t>Pasūtītājam jebkurā brīdī ir tiesības vienpusēji atkāpties no Līguma, ja tas konstatē, ka pakalpojums netiek sniegts atbilstoši tehniskās specifikācijas un līguma noteikumiem.</w:t>
      </w:r>
    </w:p>
    <w:p w:rsidR="00EC34F5" w:rsidRPr="00BD0C3F" w:rsidRDefault="00EC34F5" w:rsidP="00EC34F5">
      <w:pPr>
        <w:pStyle w:val="BodyText"/>
        <w:spacing w:before="120"/>
        <w:rPr>
          <w:color w:val="FF0000"/>
          <w:sz w:val="24"/>
        </w:rPr>
      </w:pPr>
    </w:p>
    <w:p w:rsidR="00EC34F5" w:rsidRPr="00BD0C3F" w:rsidRDefault="00EC34F5" w:rsidP="00EC34F5">
      <w:pPr>
        <w:pStyle w:val="BodyText"/>
        <w:rPr>
          <w:sz w:val="24"/>
        </w:rPr>
      </w:pPr>
      <w:r w:rsidRPr="00BD0C3F">
        <w:rPr>
          <w:sz w:val="24"/>
        </w:rPr>
        <w:t>V Pakalpojumu maksa un samaksas kārtība</w:t>
      </w:r>
    </w:p>
    <w:p w:rsidR="00EC34F5" w:rsidRPr="00BD0C3F" w:rsidRDefault="00BE1139" w:rsidP="00BE1139">
      <w:pPr>
        <w:autoSpaceDE w:val="0"/>
        <w:autoSpaceDN w:val="0"/>
        <w:adjustRightInd w:val="0"/>
        <w:jc w:val="both"/>
        <w:rPr>
          <w:bCs/>
          <w:color w:val="000000"/>
          <w:lang w:val="lv-LV"/>
        </w:rPr>
      </w:pPr>
      <w:r w:rsidRPr="00BD0C3F">
        <w:rPr>
          <w:color w:val="000000"/>
          <w:lang w:val="lv-LV"/>
        </w:rPr>
        <w:t xml:space="preserve">5.1. </w:t>
      </w:r>
      <w:r w:rsidR="00EC34F5" w:rsidRPr="00BD0C3F">
        <w:rPr>
          <w:color w:val="000000"/>
          <w:lang w:val="lv-LV"/>
        </w:rPr>
        <w:t xml:space="preserve">Par </w:t>
      </w:r>
      <w:r w:rsidR="00EC34F5" w:rsidRPr="00BD0C3F">
        <w:rPr>
          <w:lang w:val="lv-LV"/>
        </w:rPr>
        <w:t>Pakalpojumu</w:t>
      </w:r>
      <w:r w:rsidR="00EC34F5" w:rsidRPr="00BD0C3F">
        <w:rPr>
          <w:color w:val="000000"/>
          <w:lang w:val="lv-LV"/>
        </w:rPr>
        <w:t xml:space="preserve"> izpildi pilnā apjomā (ēdināšanas pakalpojumi</w:t>
      </w:r>
      <w:r w:rsidR="00FC0118" w:rsidRPr="00BD0C3F">
        <w:rPr>
          <w:color w:val="000000"/>
          <w:lang w:val="lv-LV"/>
        </w:rPr>
        <w:t xml:space="preserve"> 3</w:t>
      </w:r>
      <w:r w:rsidR="00EC34F5" w:rsidRPr="00BD0C3F">
        <w:rPr>
          <w:color w:val="000000"/>
          <w:lang w:val="lv-LV"/>
        </w:rPr>
        <w:t xml:space="preserve"> sanāksmju dalībniekiem) Pasūtītājs samaksā Izpildītājam kopējo summu, kas nepārsniedz </w:t>
      </w:r>
      <w:r w:rsidR="00EC34F5" w:rsidRPr="00BD0C3F">
        <w:rPr>
          <w:bCs/>
          <w:color w:val="000000"/>
          <w:lang w:val="lv-LV"/>
        </w:rPr>
        <w:t xml:space="preserve">EUR </w:t>
      </w:r>
      <w:r w:rsidR="00991195" w:rsidRPr="00991195">
        <w:rPr>
          <w:b/>
          <w:bCs/>
          <w:color w:val="000000"/>
          <w:lang w:val="lv-LV"/>
        </w:rPr>
        <w:t>2068.00</w:t>
      </w:r>
      <w:r w:rsidR="00991195">
        <w:rPr>
          <w:b/>
          <w:bCs/>
          <w:color w:val="000000"/>
          <w:lang w:val="lv-LV"/>
        </w:rPr>
        <w:t xml:space="preserve"> </w:t>
      </w:r>
      <w:r w:rsidR="00991195" w:rsidRPr="00991195">
        <w:rPr>
          <w:bCs/>
          <w:color w:val="000000"/>
          <w:lang w:val="lv-LV"/>
        </w:rPr>
        <w:t xml:space="preserve">(divi tūkstoši sešdesmit astoņi </w:t>
      </w:r>
      <w:proofErr w:type="spellStart"/>
      <w:r w:rsidR="00991195" w:rsidRPr="00991195">
        <w:rPr>
          <w:bCs/>
          <w:color w:val="000000"/>
          <w:lang w:val="lv-LV"/>
        </w:rPr>
        <w:t>euro</w:t>
      </w:r>
      <w:proofErr w:type="spellEnd"/>
      <w:r w:rsidR="00991195" w:rsidRPr="00991195">
        <w:rPr>
          <w:bCs/>
          <w:color w:val="000000"/>
          <w:lang w:val="lv-LV"/>
        </w:rPr>
        <w:t>, 00 centi</w:t>
      </w:r>
      <w:r w:rsidR="00EC34F5" w:rsidRPr="00BD0C3F">
        <w:rPr>
          <w:bCs/>
          <w:color w:val="000000"/>
          <w:lang w:val="lv-LV"/>
        </w:rPr>
        <w:t>)</w:t>
      </w:r>
      <w:r w:rsidR="00EC34F5" w:rsidRPr="00BD0C3F">
        <w:rPr>
          <w:lang w:val="lv-LV"/>
        </w:rPr>
        <w:t>, plus nodokļu normatīvos aktos noteiktā pievienotās vērtības nodokļa likme. Izpildītāja piedāvātā cena ēdināšanas pakalpojuma</w:t>
      </w:r>
      <w:r w:rsidR="002E3B69">
        <w:rPr>
          <w:lang w:val="lv-LV"/>
        </w:rPr>
        <w:t xml:space="preserve"> vienībai</w:t>
      </w:r>
      <w:r w:rsidR="00EC34F5" w:rsidRPr="00BD0C3F">
        <w:rPr>
          <w:lang w:val="lv-LV"/>
        </w:rPr>
        <w:t xml:space="preserve"> vienai personai vienā sanāksmē paliek nemainīga visā Līguma darbības laikā.</w:t>
      </w:r>
    </w:p>
    <w:p w:rsidR="00EC34F5" w:rsidRPr="00BD0C3F" w:rsidRDefault="00BE1139" w:rsidP="00BE1139">
      <w:pPr>
        <w:pStyle w:val="BodyText"/>
        <w:jc w:val="both"/>
        <w:rPr>
          <w:b w:val="0"/>
          <w:sz w:val="24"/>
        </w:rPr>
      </w:pPr>
      <w:r w:rsidRPr="00BD0C3F">
        <w:rPr>
          <w:b w:val="0"/>
          <w:sz w:val="24"/>
        </w:rPr>
        <w:t xml:space="preserve">5.2. </w:t>
      </w:r>
      <w:r w:rsidR="00EC34F5" w:rsidRPr="00BD0C3F">
        <w:rPr>
          <w:b w:val="0"/>
          <w:sz w:val="24"/>
        </w:rPr>
        <w:t>Samaksa par sniegtajiem pakalpojumiem tiek veikta, pamatojoties uz parakstītajiem pakalpojuma pieņemšanas nodošanas aktiem un Izpildītāja rēķiniem, kurā atsevišķi jābūt norādītai pakalpojuma summai bez PVN, PVN un kopējai summai ar PVN.</w:t>
      </w:r>
    </w:p>
    <w:p w:rsidR="00EC34F5" w:rsidRPr="00BD0C3F" w:rsidRDefault="00BE1139" w:rsidP="00BE1139">
      <w:pPr>
        <w:pStyle w:val="ListParagraph"/>
        <w:numPr>
          <w:ilvl w:val="1"/>
          <w:numId w:val="7"/>
        </w:numPr>
        <w:tabs>
          <w:tab w:val="left" w:pos="1440"/>
        </w:tabs>
        <w:jc w:val="both"/>
        <w:rPr>
          <w:lang w:val="lv-LV"/>
        </w:rPr>
      </w:pPr>
      <w:r w:rsidRPr="00BD0C3F">
        <w:rPr>
          <w:lang w:val="lv-LV"/>
        </w:rPr>
        <w:t xml:space="preserve"> </w:t>
      </w:r>
      <w:r w:rsidR="00EC34F5" w:rsidRPr="00BD0C3F">
        <w:rPr>
          <w:lang w:val="lv-LV"/>
        </w:rPr>
        <w:t>Izpildītājs izraksta rēķinu, kurā norāda:</w:t>
      </w:r>
    </w:p>
    <w:p w:rsidR="00EC34F5" w:rsidRPr="00BD0C3F" w:rsidRDefault="00EC34F5" w:rsidP="00EC34F5">
      <w:pPr>
        <w:tabs>
          <w:tab w:val="left" w:pos="426"/>
        </w:tabs>
        <w:jc w:val="both"/>
        <w:rPr>
          <w:lang w:val="lv-LV"/>
        </w:rPr>
      </w:pPr>
      <w:r w:rsidRPr="00BD0C3F">
        <w:rPr>
          <w:lang w:val="lv-LV"/>
        </w:rPr>
        <w:tab/>
        <w:t xml:space="preserve">1)projekts “Lietpratīga pārvaldība un Latvijas pašvaldību veiktspējas uzlabošana”, Nr. </w:t>
      </w:r>
      <w:r w:rsidRPr="00BD0C3F">
        <w:rPr>
          <w:lang w:val="lv-LV" w:eastAsia="lv-LV"/>
        </w:rPr>
        <w:t>4.3-24/NFI/INP-004;</w:t>
      </w:r>
    </w:p>
    <w:p w:rsidR="00EC34F5" w:rsidRPr="00BD0C3F" w:rsidRDefault="00EC34F5" w:rsidP="00EC34F5">
      <w:pPr>
        <w:tabs>
          <w:tab w:val="left" w:pos="426"/>
        </w:tabs>
        <w:jc w:val="both"/>
        <w:rPr>
          <w:lang w:val="lv-LV"/>
        </w:rPr>
      </w:pPr>
      <w:r w:rsidRPr="00BD0C3F">
        <w:rPr>
          <w:lang w:val="lv-LV"/>
        </w:rPr>
        <w:tab/>
        <w:t>2) Līguma Nr</w:t>
      </w:r>
      <w:r w:rsidRPr="0091630F">
        <w:rPr>
          <w:color w:val="000000" w:themeColor="text1"/>
          <w:lang w:val="lv-LV"/>
        </w:rPr>
        <w:t>.</w:t>
      </w:r>
      <w:r w:rsidR="00991195" w:rsidRPr="0091630F">
        <w:rPr>
          <w:color w:val="000000" w:themeColor="text1"/>
          <w:lang w:val="lv-LV"/>
        </w:rPr>
        <w:t xml:space="preserve"> 05-14/11/NFI;</w:t>
      </w:r>
    </w:p>
    <w:p w:rsidR="00EC34F5" w:rsidRPr="00BD0C3F" w:rsidRDefault="00EC34F5" w:rsidP="00EC34F5">
      <w:pPr>
        <w:tabs>
          <w:tab w:val="left" w:pos="426"/>
        </w:tabs>
        <w:jc w:val="both"/>
        <w:rPr>
          <w:lang w:val="lv-LV"/>
        </w:rPr>
      </w:pPr>
      <w:r w:rsidRPr="00BD0C3F">
        <w:rPr>
          <w:lang w:val="lv-LV"/>
        </w:rPr>
        <w:tab/>
        <w:t>3) Izpildītāja rekvizīti atbilstoši Latvijas Republikas likuma „Par pievienotās vērtības nodokli” prasībām;</w:t>
      </w:r>
    </w:p>
    <w:p w:rsidR="00EC34F5" w:rsidRPr="00BD0C3F" w:rsidRDefault="00EC34F5" w:rsidP="00EC34F5">
      <w:pPr>
        <w:tabs>
          <w:tab w:val="left" w:pos="426"/>
        </w:tabs>
        <w:jc w:val="both"/>
        <w:rPr>
          <w:lang w:val="lv-LV"/>
        </w:rPr>
      </w:pPr>
      <w:r w:rsidRPr="00BD0C3F">
        <w:rPr>
          <w:lang w:val="lv-LV"/>
        </w:rPr>
        <w:tab/>
        <w:t>4) pakalpojumu nodošanas - pieņemšanas akta datums, pamatojoties uz kuru tiek izrakstīts rēķins.</w:t>
      </w:r>
    </w:p>
    <w:p w:rsidR="00EC34F5" w:rsidRPr="00BD0C3F" w:rsidRDefault="00BE1139" w:rsidP="00BE1139">
      <w:pPr>
        <w:jc w:val="both"/>
        <w:rPr>
          <w:lang w:val="lv-LV"/>
        </w:rPr>
      </w:pPr>
      <w:r w:rsidRPr="00BD0C3F">
        <w:rPr>
          <w:lang w:val="lv-LV"/>
        </w:rPr>
        <w:t xml:space="preserve">5.4. </w:t>
      </w:r>
      <w:r w:rsidR="00EC34F5" w:rsidRPr="00BD0C3F">
        <w:rPr>
          <w:lang w:val="lv-LV"/>
        </w:rPr>
        <w:t>Pasūtītājs pārbauda rēķinā norādītās summas atbilstību Līguma noteikumiem un faktiski saņemtajiem pakalpojumiem un apmaksā to, attiecīgo naudas summu pārskaitot Izpildītāja</w:t>
      </w:r>
      <w:r w:rsidR="00EC34F5" w:rsidRPr="00BD0C3F">
        <w:rPr>
          <w:i/>
          <w:lang w:val="lv-LV"/>
        </w:rPr>
        <w:t xml:space="preserve"> </w:t>
      </w:r>
      <w:r w:rsidR="00EC34F5" w:rsidRPr="00BD0C3F">
        <w:rPr>
          <w:lang w:val="lv-LV"/>
        </w:rPr>
        <w:t>bankas kontā, kas norādīts Izpildītāja rekvizītu daļā, 10 (desmit) darba dienu laikā no rēķina saņemšanas dienas.</w:t>
      </w:r>
    </w:p>
    <w:p w:rsidR="00EC34F5" w:rsidRPr="00BD0C3F" w:rsidRDefault="00BE1139" w:rsidP="00BE1139">
      <w:pPr>
        <w:jc w:val="both"/>
        <w:rPr>
          <w:lang w:val="lv-LV"/>
        </w:rPr>
      </w:pPr>
      <w:r w:rsidRPr="00BD0C3F">
        <w:rPr>
          <w:lang w:val="lv-LV"/>
        </w:rPr>
        <w:t xml:space="preserve">5.5. </w:t>
      </w:r>
      <w:r w:rsidR="00EC34F5" w:rsidRPr="00BD0C3F">
        <w:rPr>
          <w:lang w:val="lv-LV"/>
        </w:rPr>
        <w:t>Gadījumos, ja starp Pasūtītāju un Izpildītāju rodas strīds par sniegto pakalpojumu summu, Pasūtītājs, šī līguma 5.4.punktā noteiktajā kārtībā pārskaita Izpildītājam</w:t>
      </w:r>
      <w:r w:rsidR="00EC34F5" w:rsidRPr="00BD0C3F">
        <w:rPr>
          <w:i/>
          <w:lang w:val="lv-LV"/>
        </w:rPr>
        <w:t xml:space="preserve"> </w:t>
      </w:r>
      <w:r w:rsidR="00EC34F5" w:rsidRPr="00BD0C3F">
        <w:rPr>
          <w:lang w:val="lv-LV"/>
        </w:rPr>
        <w:t xml:space="preserve">pakalpojumu summas daļu, par kuru strīds nepastāv. </w:t>
      </w:r>
    </w:p>
    <w:p w:rsidR="00EC34F5" w:rsidRPr="00BD0C3F" w:rsidRDefault="00EC34F5" w:rsidP="00EC34F5">
      <w:pPr>
        <w:pStyle w:val="BodyText"/>
        <w:rPr>
          <w:color w:val="FF0000"/>
          <w:sz w:val="24"/>
        </w:rPr>
      </w:pPr>
    </w:p>
    <w:p w:rsidR="00EC34F5" w:rsidRPr="00BD0C3F" w:rsidRDefault="00EC34F5" w:rsidP="00EC34F5">
      <w:pPr>
        <w:autoSpaceDE w:val="0"/>
        <w:autoSpaceDN w:val="0"/>
        <w:adjustRightInd w:val="0"/>
        <w:jc w:val="center"/>
        <w:rPr>
          <w:b/>
          <w:bCs/>
          <w:color w:val="000000"/>
          <w:lang w:val="lv-LV"/>
        </w:rPr>
      </w:pPr>
      <w:r w:rsidRPr="00BD0C3F">
        <w:rPr>
          <w:b/>
          <w:bCs/>
          <w:color w:val="000000"/>
          <w:lang w:val="lv-LV"/>
        </w:rPr>
        <w:t>VI Nepārvarama vara un pušu atbildība</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w:t>
      </w:r>
      <w:r w:rsidRPr="00BD0C3F">
        <w:rPr>
          <w:color w:val="000000"/>
          <w:lang w:val="lv-LV"/>
        </w:rPr>
        <w:lastRenderedPageBreak/>
        <w:t>Līguma slēgšanas brīdī nevarēja nedz paredzēt, nedz novērst, veicot pienācīgus piesardzības pasākumus. Puses apņemas veikt nepieciešamos pasākumus, lai līdz minimumam samazinātu kaitējumus, kas var izrietēt no nepārvaramas varas apstākļiem.</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BD0C3F">
          <w:rPr>
            <w:color w:val="000000"/>
            <w:lang w:val="lv-LV"/>
          </w:rPr>
          <w:t>izziņa</w:t>
        </w:r>
      </w:smartTag>
      <w:r w:rsidRPr="00BD0C3F">
        <w:rPr>
          <w:color w:val="000000"/>
          <w:lang w:val="lv-LV"/>
        </w:rPr>
        <w:t>, kuru izsniegusi kompetenta institūcija un kura satur minēto ārkārtējo apstākļu darbības apstiprinājumu un to raksturojumu.</w:t>
      </w:r>
    </w:p>
    <w:p w:rsidR="00EC34F5" w:rsidRPr="00BD0C3F" w:rsidRDefault="00EC34F5" w:rsidP="00EC34F5">
      <w:pPr>
        <w:autoSpaceDE w:val="0"/>
        <w:autoSpaceDN w:val="0"/>
        <w:adjustRightInd w:val="0"/>
        <w:jc w:val="both"/>
        <w:rPr>
          <w:color w:val="000000"/>
          <w:lang w:val="lv-LV"/>
        </w:rPr>
      </w:pPr>
      <w:r w:rsidRPr="00BD0C3F">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EC34F5" w:rsidRPr="00BD0C3F" w:rsidRDefault="00EC34F5" w:rsidP="00EC34F5">
      <w:pPr>
        <w:autoSpaceDE w:val="0"/>
        <w:autoSpaceDN w:val="0"/>
        <w:adjustRightInd w:val="0"/>
        <w:jc w:val="both"/>
        <w:rPr>
          <w:color w:val="000000"/>
          <w:lang w:val="lv-LV"/>
        </w:rPr>
      </w:pPr>
      <w:r w:rsidRPr="00BD0C3F">
        <w:rPr>
          <w:color w:val="000000"/>
          <w:lang w:val="lv-LV"/>
        </w:rPr>
        <w:t>6.4. Līguma saistību neizpildes gadījumā Pusēm ir pienākums pierādīt otrai Pusei no Puses neatkarīgu iemeslu vai nepārvaramas varas apstākļu esamību un attiecināmību uz konkrēto neizpildi.</w:t>
      </w:r>
    </w:p>
    <w:p w:rsidR="00EC34F5" w:rsidRPr="00BD0C3F" w:rsidRDefault="00EC34F5" w:rsidP="00EC34F5">
      <w:pPr>
        <w:autoSpaceDE w:val="0"/>
        <w:autoSpaceDN w:val="0"/>
        <w:adjustRightInd w:val="0"/>
        <w:jc w:val="both"/>
        <w:rPr>
          <w:color w:val="000000"/>
          <w:lang w:val="lv-LV"/>
        </w:rPr>
      </w:pPr>
      <w:r w:rsidRPr="00BD0C3F">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EC34F5" w:rsidRPr="00BD0C3F" w:rsidRDefault="00EC34F5" w:rsidP="00EC34F5">
      <w:pPr>
        <w:autoSpaceDE w:val="0"/>
        <w:autoSpaceDN w:val="0"/>
        <w:adjustRightInd w:val="0"/>
        <w:jc w:val="both"/>
        <w:rPr>
          <w:color w:val="000000"/>
          <w:lang w:val="lv-LV"/>
        </w:rPr>
      </w:pPr>
      <w:r w:rsidRPr="00BD0C3F">
        <w:rPr>
          <w:color w:val="000000"/>
          <w:lang w:val="lv-LV"/>
        </w:rPr>
        <w:t>6.6.</w:t>
      </w:r>
      <w:r w:rsidR="00BE1139" w:rsidRPr="00BD0C3F">
        <w:rPr>
          <w:color w:val="000000"/>
          <w:lang w:val="lv-LV"/>
        </w:rPr>
        <w:t xml:space="preserve"> </w:t>
      </w:r>
      <w:r w:rsidRPr="00BD0C3F">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EC34F5" w:rsidRPr="00BD0C3F" w:rsidRDefault="00EC34F5" w:rsidP="00EC34F5">
      <w:pPr>
        <w:autoSpaceDE w:val="0"/>
        <w:autoSpaceDN w:val="0"/>
        <w:adjustRightInd w:val="0"/>
        <w:jc w:val="both"/>
        <w:rPr>
          <w:color w:val="000000"/>
          <w:lang w:val="lv-LV"/>
        </w:rPr>
      </w:pPr>
      <w:r w:rsidRPr="00BD0C3F">
        <w:rPr>
          <w:color w:val="000000"/>
          <w:lang w:val="lv-LV"/>
        </w:rPr>
        <w:t>6.7.</w:t>
      </w:r>
      <w:r w:rsidR="00BE1139" w:rsidRPr="00BD0C3F">
        <w:rPr>
          <w:color w:val="000000"/>
          <w:lang w:val="lv-LV"/>
        </w:rPr>
        <w:t xml:space="preserve"> </w:t>
      </w:r>
      <w:r w:rsidRPr="00BD0C3F">
        <w:rPr>
          <w:color w:val="000000"/>
          <w:lang w:val="lv-LV"/>
        </w:rPr>
        <w:t>Līgumsoda samaksa neatbrīvo Puses no Līguma saistību pilnīgas izpildes.</w:t>
      </w:r>
    </w:p>
    <w:p w:rsidR="00EC34F5" w:rsidRPr="00BD0C3F" w:rsidRDefault="00EC34F5" w:rsidP="00EC34F5">
      <w:pPr>
        <w:autoSpaceDE w:val="0"/>
        <w:autoSpaceDN w:val="0"/>
        <w:adjustRightInd w:val="0"/>
        <w:jc w:val="center"/>
        <w:rPr>
          <w:color w:val="000000"/>
          <w:lang w:val="lv-LV"/>
        </w:rPr>
      </w:pPr>
    </w:p>
    <w:p w:rsidR="00EC34F5" w:rsidRPr="00BD0C3F" w:rsidRDefault="00EC34F5" w:rsidP="00EC34F5">
      <w:pPr>
        <w:autoSpaceDE w:val="0"/>
        <w:autoSpaceDN w:val="0"/>
        <w:adjustRightInd w:val="0"/>
        <w:jc w:val="center"/>
        <w:rPr>
          <w:b/>
          <w:bCs/>
          <w:color w:val="000000"/>
          <w:lang w:val="lv-LV"/>
        </w:rPr>
      </w:pPr>
      <w:r w:rsidRPr="00BD0C3F">
        <w:rPr>
          <w:b/>
          <w:bCs/>
          <w:color w:val="000000"/>
          <w:lang w:val="lv-LV"/>
        </w:rPr>
        <w:t>VII Strīdu izšķiršanas kārtība</w:t>
      </w:r>
    </w:p>
    <w:p w:rsidR="00EC34F5" w:rsidRPr="00BD0C3F" w:rsidRDefault="00EC34F5" w:rsidP="00EC34F5">
      <w:pPr>
        <w:autoSpaceDE w:val="0"/>
        <w:autoSpaceDN w:val="0"/>
        <w:adjustRightInd w:val="0"/>
        <w:jc w:val="both"/>
        <w:rPr>
          <w:color w:val="000000"/>
          <w:lang w:val="lv-LV"/>
        </w:rPr>
      </w:pPr>
      <w:r w:rsidRPr="00BD0C3F">
        <w:rPr>
          <w:color w:val="000000"/>
          <w:lang w:val="lv-LV"/>
        </w:rPr>
        <w:t>7.1.</w:t>
      </w:r>
      <w:r w:rsidR="00BE1139" w:rsidRPr="00BD0C3F">
        <w:rPr>
          <w:color w:val="000000"/>
          <w:lang w:val="lv-LV"/>
        </w:rPr>
        <w:t xml:space="preserve"> </w:t>
      </w:r>
      <w:r w:rsidRPr="00BD0C3F">
        <w:rPr>
          <w:color w:val="000000"/>
          <w:lang w:val="lv-LV"/>
        </w:rPr>
        <w:t>Visas domstarpības, kas Pusēm radušās sakarā ar Līguma izpildi, Puses apņemas risināt pārrunu ceļā.</w:t>
      </w:r>
    </w:p>
    <w:p w:rsidR="00EC34F5" w:rsidRPr="00BD0C3F" w:rsidRDefault="00EC34F5" w:rsidP="00EC34F5">
      <w:pPr>
        <w:autoSpaceDE w:val="0"/>
        <w:autoSpaceDN w:val="0"/>
        <w:adjustRightInd w:val="0"/>
        <w:jc w:val="both"/>
        <w:rPr>
          <w:color w:val="000000"/>
          <w:lang w:val="lv-LV"/>
        </w:rPr>
      </w:pPr>
      <w:r w:rsidRPr="00BD0C3F">
        <w:rPr>
          <w:color w:val="000000"/>
          <w:lang w:val="lv-LV"/>
        </w:rPr>
        <w:t>7.2.</w:t>
      </w:r>
      <w:r w:rsidR="00BE1139" w:rsidRPr="00BD0C3F">
        <w:rPr>
          <w:color w:val="000000"/>
          <w:lang w:val="lv-LV"/>
        </w:rPr>
        <w:t xml:space="preserve"> </w:t>
      </w:r>
      <w:r w:rsidRPr="00BD0C3F">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EC34F5" w:rsidRPr="00BD0C3F" w:rsidRDefault="00EC34F5" w:rsidP="00EC34F5">
      <w:pPr>
        <w:pStyle w:val="Heading1"/>
        <w:jc w:val="center"/>
      </w:pPr>
      <w:r w:rsidRPr="00BD0C3F">
        <w:t>VIII Nobeiguma noteikumi</w:t>
      </w:r>
    </w:p>
    <w:p w:rsidR="00EC34F5" w:rsidRPr="00BD0C3F" w:rsidRDefault="00EC34F5" w:rsidP="00EC34F5">
      <w:pPr>
        <w:tabs>
          <w:tab w:val="num" w:pos="1080"/>
        </w:tabs>
        <w:jc w:val="both"/>
        <w:rPr>
          <w:lang w:val="lv-LV"/>
        </w:rPr>
      </w:pPr>
      <w:r w:rsidRPr="00BD0C3F">
        <w:rPr>
          <w:lang w:val="lv-LV"/>
        </w:rPr>
        <w:t>8.1.</w:t>
      </w:r>
      <w:smartTag w:uri="schemas-tilde-lv/tildestengine" w:element="veidnes">
        <w:smartTagPr>
          <w:attr w:name="id" w:val="-1"/>
          <w:attr w:name="baseform" w:val="LĪGUMS"/>
          <w:attr w:name="text" w:val="LĪGUMS"/>
        </w:smartTagPr>
        <w:r w:rsidRPr="00BD0C3F">
          <w:rPr>
            <w:lang w:val="lv-LV"/>
          </w:rPr>
          <w:t>Līgums</w:t>
        </w:r>
      </w:smartTag>
      <w:r w:rsidRPr="00BD0C3F">
        <w:rPr>
          <w:lang w:val="lv-LV"/>
        </w:rPr>
        <w:t xml:space="preserve"> stājas spēkā 201</w:t>
      </w:r>
      <w:r w:rsidR="004341E4" w:rsidRPr="00BD0C3F">
        <w:rPr>
          <w:lang w:val="lv-LV"/>
        </w:rPr>
        <w:t>6</w:t>
      </w:r>
      <w:r w:rsidRPr="00BD0C3F">
        <w:rPr>
          <w:lang w:val="lv-LV"/>
        </w:rPr>
        <w:t xml:space="preserve">. gada </w:t>
      </w:r>
      <w:r w:rsidR="00991195">
        <w:rPr>
          <w:lang w:val="lv-LV"/>
        </w:rPr>
        <w:t xml:space="preserve">9. februārī </w:t>
      </w:r>
      <w:r w:rsidRPr="00BD0C3F">
        <w:rPr>
          <w:lang w:val="lv-LV"/>
        </w:rPr>
        <w:t xml:space="preserve">un darbojas līdz </w:t>
      </w:r>
      <w:r w:rsidR="00991195">
        <w:rPr>
          <w:color w:val="000000" w:themeColor="text1"/>
          <w:lang w:val="lv-LV"/>
        </w:rPr>
        <w:t xml:space="preserve">2016. gada 1. maijam. </w:t>
      </w:r>
    </w:p>
    <w:p w:rsidR="00EC34F5" w:rsidRPr="00BD0C3F" w:rsidRDefault="00991195" w:rsidP="00EC34F5">
      <w:pPr>
        <w:jc w:val="both"/>
        <w:rPr>
          <w:lang w:val="lv-LV"/>
        </w:rPr>
      </w:pPr>
      <w:r>
        <w:rPr>
          <w:lang w:val="lv-LV"/>
        </w:rPr>
        <w:t>8.2.</w:t>
      </w:r>
      <w:r w:rsidR="00EC34F5" w:rsidRPr="00BD0C3F">
        <w:rPr>
          <w:lang w:val="lv-LV"/>
        </w:rPr>
        <w:t>Izpildītāja kontaktpersona</w:t>
      </w:r>
      <w:r w:rsidRPr="00991195">
        <w:t xml:space="preserve"> </w:t>
      </w:r>
      <w:r w:rsidRPr="00991195">
        <w:rPr>
          <w:lang w:val="lv-LV"/>
        </w:rPr>
        <w:t xml:space="preserve">ir Evita </w:t>
      </w:r>
      <w:proofErr w:type="spellStart"/>
      <w:r w:rsidRPr="00991195">
        <w:rPr>
          <w:lang w:val="lv-LV"/>
        </w:rPr>
        <w:t>Ogņeva</w:t>
      </w:r>
      <w:proofErr w:type="spellEnd"/>
      <w:r w:rsidRPr="00991195">
        <w:rPr>
          <w:lang w:val="lv-LV"/>
        </w:rPr>
        <w:t>, tālr.: 25632779, e</w:t>
      </w:r>
      <w:r>
        <w:rPr>
          <w:lang w:val="lv-LV"/>
        </w:rPr>
        <w:t xml:space="preserve">-pasta adrese: </w:t>
      </w:r>
      <w:hyperlink r:id="rId11" w:history="1">
        <w:r w:rsidRPr="006B40BA">
          <w:rPr>
            <w:rStyle w:val="Hyperlink"/>
            <w:lang w:val="lv-LV"/>
          </w:rPr>
          <w:t>pajumte@inbox.lv</w:t>
        </w:r>
      </w:hyperlink>
      <w:r>
        <w:rPr>
          <w:lang w:val="lv-LV"/>
        </w:rPr>
        <w:t xml:space="preserve">. </w:t>
      </w:r>
    </w:p>
    <w:p w:rsidR="00EC34F5" w:rsidRPr="00BD0C3F" w:rsidRDefault="00EC34F5" w:rsidP="00EC34F5">
      <w:pPr>
        <w:tabs>
          <w:tab w:val="num" w:pos="1080"/>
        </w:tabs>
        <w:jc w:val="both"/>
        <w:rPr>
          <w:lang w:val="lv-LV"/>
        </w:rPr>
      </w:pPr>
      <w:r w:rsidRPr="00BD0C3F">
        <w:rPr>
          <w:lang w:val="lv-LV"/>
        </w:rPr>
        <w:t xml:space="preserve">8.3.Pasūtītāja kontaktpersona ir </w:t>
      </w:r>
      <w:r w:rsidR="00491DCF" w:rsidRPr="00BD0C3F">
        <w:rPr>
          <w:lang w:val="lv-LV"/>
        </w:rPr>
        <w:t xml:space="preserve">Ligita Pudža, NFI projekta vadītāja, tālr. 67508536, fakss 67212241, e-pasta adrese: </w:t>
      </w:r>
      <w:hyperlink r:id="rId12" w:history="1">
        <w:r w:rsidR="00491DCF" w:rsidRPr="00BD0C3F">
          <w:rPr>
            <w:rStyle w:val="Hyperlink"/>
            <w:lang w:val="lv-LV"/>
          </w:rPr>
          <w:t>ligita.pudza@lps.lv</w:t>
        </w:r>
      </w:hyperlink>
      <w:r w:rsidR="00491DCF" w:rsidRPr="00BD0C3F">
        <w:rPr>
          <w:lang w:val="lv-LV"/>
        </w:rPr>
        <w:t xml:space="preserve">. </w:t>
      </w:r>
    </w:p>
    <w:p w:rsidR="00EC34F5" w:rsidRPr="00BD0C3F" w:rsidRDefault="00EC34F5" w:rsidP="00EC34F5">
      <w:pPr>
        <w:tabs>
          <w:tab w:val="num" w:pos="1080"/>
        </w:tabs>
        <w:jc w:val="both"/>
        <w:rPr>
          <w:lang w:val="lv-LV"/>
        </w:rPr>
      </w:pPr>
      <w:r w:rsidRPr="00BD0C3F">
        <w:rPr>
          <w:lang w:val="lv-LV"/>
        </w:rPr>
        <w:t>8.4.Mainoties Pušu kontaktpersonām, Puses par to rakstveidā viena otru informē.</w:t>
      </w:r>
    </w:p>
    <w:p w:rsidR="00EC34F5" w:rsidRPr="00BD0C3F" w:rsidRDefault="00EC34F5" w:rsidP="00EC34F5">
      <w:pPr>
        <w:tabs>
          <w:tab w:val="num" w:pos="1080"/>
        </w:tabs>
        <w:jc w:val="both"/>
        <w:rPr>
          <w:lang w:val="lv-LV"/>
        </w:rPr>
      </w:pPr>
      <w:r w:rsidRPr="00BD0C3F">
        <w:rPr>
          <w:lang w:val="lv-LV"/>
        </w:rPr>
        <w:t>8.5.Visi Līguma grozījumi un papildinājumi stājas spēkā tikai pēc to noformēšanas rakstiski un abpusējas parakstīšanas, un tiek uzskatīti par šī līguma neatņemamu sastāvdaļu.</w:t>
      </w:r>
    </w:p>
    <w:p w:rsidR="00EC34F5" w:rsidRPr="00BD0C3F" w:rsidRDefault="00EC34F5" w:rsidP="00EC34F5">
      <w:pPr>
        <w:tabs>
          <w:tab w:val="num" w:pos="1080"/>
        </w:tabs>
        <w:jc w:val="both"/>
        <w:rPr>
          <w:lang w:val="lv-LV"/>
        </w:rPr>
      </w:pPr>
      <w:r w:rsidRPr="00BD0C3F">
        <w:rPr>
          <w:lang w:val="lv-LV"/>
        </w:rPr>
        <w:t>8.6.</w:t>
      </w:r>
      <w:smartTag w:uri="schemas-tilde-lv/tildestengine" w:element="veidnes">
        <w:smartTagPr>
          <w:attr w:name="id" w:val="-1"/>
          <w:attr w:name="baseform" w:val="LĪGUMS"/>
          <w:attr w:name="text" w:val="LĪGUMS"/>
        </w:smartTagPr>
        <w:r w:rsidRPr="00BD0C3F">
          <w:rPr>
            <w:lang w:val="lv-LV"/>
          </w:rPr>
          <w:t>Līgums</w:t>
        </w:r>
      </w:smartTag>
      <w:r w:rsidRPr="00BD0C3F">
        <w:rPr>
          <w:lang w:val="lv-LV"/>
        </w:rPr>
        <w:t xml:space="preserve"> sastādīts uz</w:t>
      </w:r>
      <w:r w:rsidR="00991195">
        <w:rPr>
          <w:lang w:val="lv-LV"/>
        </w:rPr>
        <w:t xml:space="preserve"> 4</w:t>
      </w:r>
      <w:r w:rsidRPr="00BD0C3F">
        <w:rPr>
          <w:lang w:val="lv-LV"/>
        </w:rPr>
        <w:t xml:space="preserve"> (</w:t>
      </w:r>
      <w:r w:rsidR="00991195">
        <w:rPr>
          <w:lang w:val="lv-LV"/>
        </w:rPr>
        <w:t>četrām</w:t>
      </w:r>
      <w:r w:rsidRPr="00BD0C3F">
        <w:rPr>
          <w:lang w:val="lv-LV"/>
        </w:rPr>
        <w:t>) lapām ar 2 pielikumiem un parakstīts divos eksemplāros, abiem eksemplāriem ir vienāds juridisks spēks; katra puse saņem vienu līguma eksemplāru</w:t>
      </w:r>
      <w:r w:rsidR="004341E4" w:rsidRPr="00BD0C3F">
        <w:rPr>
          <w:lang w:val="lv-LV"/>
        </w:rPr>
        <w:t>.</w:t>
      </w:r>
    </w:p>
    <w:p w:rsidR="00EC34F5" w:rsidRPr="00BD0C3F" w:rsidRDefault="00EC34F5" w:rsidP="00EC34F5">
      <w:pPr>
        <w:pStyle w:val="BodyText3"/>
        <w:jc w:val="center"/>
        <w:rPr>
          <w:b/>
          <w:sz w:val="24"/>
          <w:szCs w:val="24"/>
          <w:lang w:val="lv-LV"/>
        </w:rPr>
      </w:pPr>
    </w:p>
    <w:p w:rsidR="00EC34F5" w:rsidRPr="00BD0C3F" w:rsidRDefault="00EC34F5" w:rsidP="00EC34F5">
      <w:pPr>
        <w:pStyle w:val="BodyText3"/>
        <w:jc w:val="center"/>
        <w:rPr>
          <w:b/>
          <w:sz w:val="24"/>
          <w:szCs w:val="24"/>
          <w:lang w:val="lv-LV"/>
        </w:rPr>
      </w:pPr>
    </w:p>
    <w:p w:rsidR="00EC34F5" w:rsidRPr="00BD0C3F" w:rsidRDefault="00EC34F5" w:rsidP="00EC34F5">
      <w:pPr>
        <w:pStyle w:val="BodyText3"/>
        <w:jc w:val="center"/>
        <w:rPr>
          <w:b/>
          <w:sz w:val="24"/>
          <w:szCs w:val="24"/>
          <w:lang w:val="lv-LV"/>
        </w:rPr>
      </w:pPr>
    </w:p>
    <w:p w:rsidR="00557BB6" w:rsidRDefault="00557BB6" w:rsidP="00EC34F5">
      <w:pPr>
        <w:pStyle w:val="BodyText3"/>
        <w:jc w:val="center"/>
        <w:rPr>
          <w:b/>
          <w:sz w:val="24"/>
          <w:szCs w:val="24"/>
          <w:lang w:val="lv-LV"/>
        </w:rPr>
      </w:pPr>
    </w:p>
    <w:p w:rsidR="0091630F" w:rsidRPr="00BD0C3F" w:rsidRDefault="0091630F" w:rsidP="00EC34F5">
      <w:pPr>
        <w:pStyle w:val="BodyText3"/>
        <w:jc w:val="center"/>
        <w:rPr>
          <w:b/>
          <w:sz w:val="24"/>
          <w:szCs w:val="24"/>
          <w:lang w:val="lv-LV"/>
        </w:rPr>
      </w:pPr>
    </w:p>
    <w:p w:rsidR="00415DD5" w:rsidRPr="00BD0C3F" w:rsidRDefault="00415DD5" w:rsidP="00EC34F5">
      <w:pPr>
        <w:pStyle w:val="BodyText3"/>
        <w:jc w:val="center"/>
        <w:rPr>
          <w:b/>
          <w:sz w:val="24"/>
          <w:szCs w:val="24"/>
          <w:lang w:val="lv-LV"/>
        </w:rPr>
      </w:pPr>
    </w:p>
    <w:p w:rsidR="00EC34F5" w:rsidRPr="00BD0C3F" w:rsidRDefault="00EC34F5" w:rsidP="00EC34F5">
      <w:pPr>
        <w:pStyle w:val="BodyText3"/>
        <w:jc w:val="center"/>
        <w:rPr>
          <w:b/>
          <w:sz w:val="24"/>
          <w:szCs w:val="24"/>
          <w:lang w:val="lv-LV"/>
        </w:rPr>
      </w:pPr>
      <w:r w:rsidRPr="00BD0C3F">
        <w:rPr>
          <w:b/>
          <w:sz w:val="24"/>
          <w:szCs w:val="24"/>
          <w:lang w:val="lv-LV"/>
        </w:rPr>
        <w:lastRenderedPageBreak/>
        <w:t>IX Pušu rekvizīti un paraksti</w:t>
      </w:r>
    </w:p>
    <w:p w:rsidR="00557BB6" w:rsidRPr="00BD0C3F" w:rsidRDefault="00557BB6" w:rsidP="00EC34F5">
      <w:pPr>
        <w:pStyle w:val="BodyText3"/>
        <w:jc w:val="center"/>
        <w:rPr>
          <w:b/>
          <w:sz w:val="24"/>
          <w:szCs w:val="24"/>
          <w:lang w:val="lv-LV"/>
        </w:rPr>
      </w:pPr>
    </w:p>
    <w:tbl>
      <w:tblPr>
        <w:tblW w:w="9693" w:type="dxa"/>
        <w:tblLayout w:type="fixed"/>
        <w:tblLook w:val="0000" w:firstRow="0" w:lastRow="0" w:firstColumn="0" w:lastColumn="0" w:noHBand="0" w:noVBand="0"/>
      </w:tblPr>
      <w:tblGrid>
        <w:gridCol w:w="4908"/>
        <w:gridCol w:w="4785"/>
      </w:tblGrid>
      <w:tr w:rsidR="009C32FD" w:rsidRPr="00BD0C3F" w:rsidTr="00F214B3">
        <w:tc>
          <w:tcPr>
            <w:tcW w:w="4908" w:type="dxa"/>
          </w:tcPr>
          <w:p w:rsidR="009C32FD" w:rsidRPr="00BD0C3F" w:rsidRDefault="009C32FD" w:rsidP="00F214B3">
            <w:pPr>
              <w:pStyle w:val="Heading1"/>
              <w:jc w:val="both"/>
              <w:rPr>
                <w:b w:val="0"/>
              </w:rPr>
            </w:pPr>
            <w:r w:rsidRPr="00BD0C3F">
              <w:rPr>
                <w:b w:val="0"/>
              </w:rPr>
              <w:t>PASŪTĪTĀJS:</w:t>
            </w:r>
          </w:p>
          <w:p w:rsidR="009C32FD" w:rsidRPr="00BD0C3F" w:rsidRDefault="009C32FD" w:rsidP="00F214B3">
            <w:pPr>
              <w:pStyle w:val="Heading1"/>
              <w:jc w:val="both"/>
            </w:pPr>
            <w:r w:rsidRPr="00BD0C3F">
              <w:t>Biedrība “Latvijas Pašvaldību savienība”</w:t>
            </w:r>
          </w:p>
          <w:p w:rsidR="009C32FD" w:rsidRPr="00BD0C3F" w:rsidRDefault="009C32FD" w:rsidP="00F214B3">
            <w:pPr>
              <w:pStyle w:val="Heading1"/>
              <w:jc w:val="both"/>
              <w:rPr>
                <w:b w:val="0"/>
              </w:rPr>
            </w:pPr>
          </w:p>
          <w:p w:rsidR="009C32FD" w:rsidRPr="00BD0C3F" w:rsidRDefault="009C32FD" w:rsidP="00F214B3">
            <w:pPr>
              <w:pStyle w:val="Heading1"/>
              <w:jc w:val="both"/>
              <w:rPr>
                <w:b w:val="0"/>
              </w:rPr>
            </w:pPr>
            <w:r w:rsidRPr="00BD0C3F">
              <w:rPr>
                <w:b w:val="0"/>
              </w:rPr>
              <w:t>Reģ. Nr. 40008020804</w:t>
            </w:r>
          </w:p>
          <w:p w:rsidR="009C32FD" w:rsidRPr="00BD0C3F" w:rsidRDefault="009C32FD" w:rsidP="00F214B3">
            <w:pPr>
              <w:pStyle w:val="Heading1"/>
              <w:jc w:val="both"/>
              <w:rPr>
                <w:b w:val="0"/>
              </w:rPr>
            </w:pPr>
            <w:r w:rsidRPr="00BD0C3F">
              <w:rPr>
                <w:b w:val="0"/>
              </w:rPr>
              <w:t>Juridiskā adrese: Mazā Pils iela 1</w:t>
            </w:r>
          </w:p>
          <w:p w:rsidR="009C32FD" w:rsidRPr="00BD0C3F" w:rsidRDefault="009C32FD" w:rsidP="00F214B3">
            <w:pPr>
              <w:pStyle w:val="Heading1"/>
              <w:jc w:val="both"/>
              <w:rPr>
                <w:b w:val="0"/>
              </w:rPr>
            </w:pPr>
            <w:r w:rsidRPr="00BD0C3F">
              <w:rPr>
                <w:b w:val="0"/>
              </w:rPr>
              <w:t>Rīga, LV-1050</w:t>
            </w:r>
          </w:p>
          <w:p w:rsidR="009C32FD" w:rsidRPr="00BD0C3F" w:rsidRDefault="009C32FD" w:rsidP="00F214B3">
            <w:pPr>
              <w:pStyle w:val="Heading1"/>
              <w:jc w:val="both"/>
              <w:rPr>
                <w:b w:val="0"/>
              </w:rPr>
            </w:pPr>
            <w:r w:rsidRPr="00BD0C3F">
              <w:rPr>
                <w:b w:val="0"/>
              </w:rPr>
              <w:t>Banka: SEB banka</w:t>
            </w:r>
          </w:p>
          <w:p w:rsidR="009C32FD" w:rsidRPr="00BD0C3F" w:rsidRDefault="009C32FD" w:rsidP="00F214B3">
            <w:pPr>
              <w:pStyle w:val="Heading1"/>
              <w:jc w:val="both"/>
              <w:rPr>
                <w:b w:val="0"/>
              </w:rPr>
            </w:pPr>
            <w:r w:rsidRPr="00BD0C3F">
              <w:rPr>
                <w:b w:val="0"/>
              </w:rPr>
              <w:t>LV20UNLA0050021628484</w:t>
            </w:r>
          </w:p>
          <w:p w:rsidR="009C32FD" w:rsidRPr="00BD0C3F" w:rsidRDefault="009C32FD" w:rsidP="00F214B3">
            <w:pPr>
              <w:pStyle w:val="Heading1"/>
              <w:jc w:val="both"/>
              <w:rPr>
                <w:b w:val="0"/>
              </w:rPr>
            </w:pPr>
          </w:p>
          <w:p w:rsidR="009C32FD" w:rsidRPr="00BD0C3F" w:rsidRDefault="009C32FD" w:rsidP="00F214B3">
            <w:pPr>
              <w:pStyle w:val="Heading1"/>
              <w:jc w:val="both"/>
              <w:rPr>
                <w:b w:val="0"/>
              </w:rPr>
            </w:pPr>
          </w:p>
          <w:p w:rsidR="00D538CA" w:rsidRDefault="00001957" w:rsidP="00F214B3">
            <w:pPr>
              <w:pStyle w:val="Heading1"/>
              <w:jc w:val="both"/>
              <w:rPr>
                <w:b w:val="0"/>
              </w:rPr>
            </w:pPr>
            <w:r>
              <w:rPr>
                <w:b w:val="0"/>
              </w:rPr>
              <w:t>/Paraksts/</w:t>
            </w:r>
          </w:p>
          <w:p w:rsidR="009C32FD" w:rsidRPr="00BD0C3F" w:rsidRDefault="009C32FD" w:rsidP="00F214B3">
            <w:pPr>
              <w:pStyle w:val="Heading1"/>
              <w:jc w:val="both"/>
              <w:rPr>
                <w:b w:val="0"/>
              </w:rPr>
            </w:pPr>
            <w:r w:rsidRPr="00BD0C3F">
              <w:rPr>
                <w:b w:val="0"/>
              </w:rPr>
              <w:t>____________________________</w:t>
            </w:r>
          </w:p>
          <w:p w:rsidR="00991195" w:rsidRPr="00306349" w:rsidRDefault="00991195" w:rsidP="00991195">
            <w:pPr>
              <w:pStyle w:val="Heading1"/>
              <w:jc w:val="both"/>
              <w:rPr>
                <w:b w:val="0"/>
                <w:szCs w:val="22"/>
              </w:rPr>
            </w:pPr>
            <w:r w:rsidRPr="00306349">
              <w:rPr>
                <w:b w:val="0"/>
                <w:szCs w:val="22"/>
              </w:rPr>
              <w:t>Ģenerālsekretāre Mudīte Priede</w:t>
            </w:r>
          </w:p>
          <w:p w:rsidR="009C32FD" w:rsidRPr="00BD0C3F" w:rsidRDefault="009C32FD" w:rsidP="00F214B3">
            <w:pPr>
              <w:pStyle w:val="Heading1"/>
              <w:jc w:val="both"/>
              <w:rPr>
                <w:b w:val="0"/>
              </w:rPr>
            </w:pPr>
          </w:p>
          <w:p w:rsidR="009C32FD" w:rsidRPr="00BD0C3F" w:rsidRDefault="009C32FD" w:rsidP="00F214B3">
            <w:pPr>
              <w:rPr>
                <w:lang w:val="lv-LV"/>
              </w:rPr>
            </w:pPr>
          </w:p>
          <w:p w:rsidR="00981245" w:rsidRPr="00BD0C3F" w:rsidRDefault="00981245" w:rsidP="00F214B3">
            <w:pPr>
              <w:rPr>
                <w:lang w:val="lv-LV"/>
              </w:rPr>
            </w:pPr>
          </w:p>
          <w:p w:rsidR="00981245" w:rsidRPr="00BD0C3F" w:rsidRDefault="00981245" w:rsidP="00F214B3">
            <w:pPr>
              <w:rPr>
                <w:lang w:val="lv-LV"/>
              </w:rPr>
            </w:pPr>
          </w:p>
          <w:p w:rsidR="009C32FD" w:rsidRPr="00BD0C3F" w:rsidRDefault="009C32FD" w:rsidP="00F214B3">
            <w:pPr>
              <w:rPr>
                <w:lang w:val="lv-LV"/>
              </w:rPr>
            </w:pPr>
          </w:p>
        </w:tc>
        <w:tc>
          <w:tcPr>
            <w:tcW w:w="4785" w:type="dxa"/>
          </w:tcPr>
          <w:p w:rsidR="00D538CA" w:rsidRPr="00EA329E" w:rsidRDefault="00D538CA" w:rsidP="00D538CA">
            <w:pPr>
              <w:spacing w:line="240" w:lineRule="atLeast"/>
              <w:rPr>
                <w:lang w:val="lv-LV"/>
              </w:rPr>
            </w:pPr>
            <w:r w:rsidRPr="00EA329E">
              <w:rPr>
                <w:lang w:val="lv-LV"/>
              </w:rPr>
              <w:t>IZPILDĪTĀJS:</w:t>
            </w:r>
          </w:p>
          <w:p w:rsidR="00D538CA" w:rsidRPr="00D538CA" w:rsidRDefault="00D538CA" w:rsidP="00D538CA">
            <w:pPr>
              <w:spacing w:line="240" w:lineRule="atLeast"/>
              <w:rPr>
                <w:b/>
                <w:lang w:val="lv-LV"/>
              </w:rPr>
            </w:pPr>
            <w:r w:rsidRPr="00D538CA">
              <w:rPr>
                <w:b/>
                <w:lang w:val="lv-LV"/>
              </w:rPr>
              <w:t>Sabiedrība ar ierobežotu atbildību “Suflē”</w:t>
            </w:r>
          </w:p>
          <w:p w:rsidR="00D538CA" w:rsidRDefault="00D538CA" w:rsidP="00D538CA">
            <w:pPr>
              <w:spacing w:line="240" w:lineRule="atLeast"/>
              <w:rPr>
                <w:lang w:val="lv-LV"/>
              </w:rPr>
            </w:pPr>
          </w:p>
          <w:p w:rsidR="00D538CA" w:rsidRPr="00EA329E" w:rsidRDefault="00D538CA" w:rsidP="00D538CA">
            <w:pPr>
              <w:spacing w:line="240" w:lineRule="atLeast"/>
              <w:rPr>
                <w:lang w:val="lv-LV"/>
              </w:rPr>
            </w:pPr>
            <w:r w:rsidRPr="00EA329E">
              <w:rPr>
                <w:lang w:val="lv-LV"/>
              </w:rPr>
              <w:t>Reģ.</w:t>
            </w:r>
            <w:r>
              <w:rPr>
                <w:lang w:val="lv-LV"/>
              </w:rPr>
              <w:t xml:space="preserve"> </w:t>
            </w:r>
            <w:r w:rsidRPr="00EA329E">
              <w:rPr>
                <w:lang w:val="lv-LV"/>
              </w:rPr>
              <w:t xml:space="preserve">Nr. </w:t>
            </w:r>
            <w:r w:rsidRPr="00301B69">
              <w:rPr>
                <w:lang w:val="lv-LV"/>
              </w:rPr>
              <w:t>54103069151</w:t>
            </w:r>
          </w:p>
          <w:p w:rsidR="00D538CA" w:rsidRDefault="00D538CA" w:rsidP="00D538CA">
            <w:pPr>
              <w:spacing w:line="240" w:lineRule="atLeast"/>
              <w:rPr>
                <w:lang w:val="lv-LV"/>
              </w:rPr>
            </w:pPr>
            <w:r w:rsidRPr="00EA329E">
              <w:rPr>
                <w:lang w:val="lv-LV"/>
              </w:rPr>
              <w:t xml:space="preserve">Juridiskā adrese: </w:t>
            </w:r>
            <w:r w:rsidRPr="00D538CA">
              <w:rPr>
                <w:lang w:val="lv-LV"/>
              </w:rPr>
              <w:t>Rūpniecības iela 16 - 18, Rīga, LV-1010</w:t>
            </w:r>
          </w:p>
          <w:p w:rsidR="00D538CA" w:rsidRDefault="00D538CA" w:rsidP="00D538CA">
            <w:pPr>
              <w:spacing w:line="240" w:lineRule="atLeast"/>
              <w:rPr>
                <w:lang w:val="lv-LV"/>
              </w:rPr>
            </w:pPr>
            <w:r w:rsidRPr="00EA329E">
              <w:rPr>
                <w:lang w:val="lv-LV"/>
              </w:rPr>
              <w:t xml:space="preserve">Banka: </w:t>
            </w:r>
            <w:r>
              <w:rPr>
                <w:lang w:val="lv-LV"/>
              </w:rPr>
              <w:t>SEB banka</w:t>
            </w:r>
          </w:p>
          <w:p w:rsidR="00D538CA" w:rsidRPr="00EA329E" w:rsidRDefault="00D538CA" w:rsidP="00D538CA">
            <w:pPr>
              <w:spacing w:line="240" w:lineRule="atLeast"/>
              <w:rPr>
                <w:lang w:val="lv-LV"/>
              </w:rPr>
            </w:pPr>
            <w:r>
              <w:rPr>
                <w:lang w:val="lv-LV"/>
              </w:rPr>
              <w:t>LV66UNLA0050017310574</w:t>
            </w:r>
          </w:p>
          <w:p w:rsidR="00D538CA" w:rsidRPr="00EA329E" w:rsidRDefault="00D538CA" w:rsidP="00D538CA">
            <w:pPr>
              <w:spacing w:line="240" w:lineRule="atLeast"/>
              <w:rPr>
                <w:lang w:val="lv-LV"/>
              </w:rPr>
            </w:pPr>
          </w:p>
          <w:p w:rsidR="00D538CA" w:rsidRDefault="00D538CA" w:rsidP="00D538CA">
            <w:pPr>
              <w:spacing w:line="240" w:lineRule="atLeast"/>
              <w:rPr>
                <w:lang w:val="lv-LV"/>
              </w:rPr>
            </w:pPr>
          </w:p>
          <w:p w:rsidR="00D538CA" w:rsidRDefault="00001957" w:rsidP="00D538CA">
            <w:pPr>
              <w:spacing w:line="240" w:lineRule="atLeast"/>
              <w:rPr>
                <w:lang w:val="lv-LV"/>
              </w:rPr>
            </w:pPr>
            <w:r>
              <w:rPr>
                <w:lang w:val="lv-LV"/>
              </w:rPr>
              <w:t>/Paraksts/</w:t>
            </w:r>
            <w:bookmarkStart w:id="0" w:name="_GoBack"/>
            <w:bookmarkEnd w:id="0"/>
          </w:p>
          <w:p w:rsidR="00D538CA" w:rsidRPr="00EA329E" w:rsidRDefault="00D538CA" w:rsidP="00D538CA">
            <w:pPr>
              <w:spacing w:line="240" w:lineRule="atLeast"/>
              <w:rPr>
                <w:lang w:val="lv-LV"/>
              </w:rPr>
            </w:pPr>
            <w:r w:rsidRPr="00EA329E">
              <w:rPr>
                <w:lang w:val="lv-LV"/>
              </w:rPr>
              <w:t>____________________________</w:t>
            </w:r>
          </w:p>
          <w:p w:rsidR="009C32FD" w:rsidRPr="00BD0C3F" w:rsidRDefault="00D538CA" w:rsidP="00D538CA">
            <w:pPr>
              <w:spacing w:line="240" w:lineRule="atLeast"/>
              <w:rPr>
                <w:sz w:val="22"/>
                <w:szCs w:val="22"/>
                <w:lang w:val="lv-LV"/>
              </w:rPr>
            </w:pPr>
            <w:r>
              <w:rPr>
                <w:lang w:val="lv-LV"/>
              </w:rPr>
              <w:t xml:space="preserve">Valdes locekle </w:t>
            </w:r>
            <w:r w:rsidR="00306349" w:rsidRPr="00306349">
              <w:rPr>
                <w:lang w:val="lv-LV"/>
              </w:rPr>
              <w:t xml:space="preserve">Evita </w:t>
            </w:r>
            <w:proofErr w:type="spellStart"/>
            <w:r w:rsidR="00306349" w:rsidRPr="00306349">
              <w:rPr>
                <w:lang w:val="lv-LV"/>
              </w:rPr>
              <w:t>Ogņeva</w:t>
            </w:r>
            <w:proofErr w:type="spellEnd"/>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tc>
      </w:tr>
    </w:tbl>
    <w:p w:rsidR="00EC34F5" w:rsidRPr="00BD0C3F" w:rsidRDefault="00EC34F5" w:rsidP="00EC34F5">
      <w:pPr>
        <w:pStyle w:val="NormalWeb"/>
        <w:jc w:val="center"/>
        <w:rPr>
          <w:rStyle w:val="doclead"/>
          <w:bCs/>
          <w:lang w:val="lv-LV" w:eastAsia="ar-SA"/>
        </w:rPr>
      </w:pPr>
    </w:p>
    <w:p w:rsidR="00EC34F5" w:rsidRPr="00BD0C3F" w:rsidRDefault="00EC34F5" w:rsidP="00EC34F5">
      <w:pPr>
        <w:shd w:val="clear" w:color="auto" w:fill="FFFFFF"/>
        <w:spacing w:line="324" w:lineRule="exact"/>
        <w:ind w:left="6480"/>
        <w:jc w:val="right"/>
        <w:rPr>
          <w:b/>
          <w:bCs/>
          <w:color w:val="000000"/>
          <w:spacing w:val="-7"/>
          <w:lang w:val="lv-LV"/>
        </w:rPr>
      </w:pPr>
    </w:p>
    <w:p w:rsidR="00EC34F5" w:rsidRPr="00BD0C3F" w:rsidRDefault="00EC34F5" w:rsidP="00EC34F5">
      <w:pPr>
        <w:shd w:val="clear" w:color="auto" w:fill="FFFFFF"/>
        <w:spacing w:line="324" w:lineRule="exact"/>
        <w:ind w:left="6480"/>
        <w:jc w:val="right"/>
        <w:rPr>
          <w:b/>
          <w:bCs/>
          <w:color w:val="000000"/>
          <w:spacing w:val="-7"/>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94631E" w:rsidRDefault="0094631E">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D538CA" w:rsidRDefault="00D538CA">
      <w:pPr>
        <w:rPr>
          <w:lang w:val="lv-LV"/>
        </w:rPr>
      </w:pPr>
    </w:p>
    <w:p w:rsidR="0091630F" w:rsidRDefault="0091630F">
      <w:pPr>
        <w:rPr>
          <w:lang w:val="lv-LV"/>
        </w:rPr>
      </w:pPr>
    </w:p>
    <w:p w:rsidR="00991195" w:rsidRDefault="00991195">
      <w:pPr>
        <w:rPr>
          <w:lang w:val="lv-LV"/>
        </w:rPr>
      </w:pPr>
    </w:p>
    <w:p w:rsidR="00D538CA" w:rsidRDefault="00D538CA">
      <w:pPr>
        <w:rPr>
          <w:lang w:val="lv-LV"/>
        </w:rPr>
      </w:pPr>
    </w:p>
    <w:p w:rsidR="00D538CA" w:rsidRDefault="00D538CA">
      <w:pPr>
        <w:rPr>
          <w:lang w:val="lv-LV"/>
        </w:rPr>
      </w:pPr>
    </w:p>
    <w:p w:rsidR="00D538CA" w:rsidRPr="00EA329E" w:rsidRDefault="00D538CA" w:rsidP="00D538CA">
      <w:pPr>
        <w:jc w:val="right"/>
        <w:rPr>
          <w:b/>
          <w:color w:val="000000"/>
        </w:rPr>
      </w:pPr>
      <w:proofErr w:type="spellStart"/>
      <w:r>
        <w:rPr>
          <w:b/>
          <w:color w:val="000000"/>
        </w:rPr>
        <w:t>Pielikums</w:t>
      </w:r>
      <w:proofErr w:type="spellEnd"/>
      <w:r>
        <w:rPr>
          <w:b/>
          <w:color w:val="000000"/>
        </w:rPr>
        <w:t xml:space="preserve"> Nr.1</w:t>
      </w:r>
    </w:p>
    <w:p w:rsidR="00D538CA" w:rsidRDefault="00D538CA" w:rsidP="00D538CA">
      <w:pPr>
        <w:jc w:val="right"/>
        <w:rPr>
          <w:color w:val="000000"/>
          <w:sz w:val="22"/>
        </w:rPr>
      </w:pPr>
      <w:r>
        <w:rPr>
          <w:color w:val="000000"/>
          <w:sz w:val="22"/>
        </w:rPr>
        <w:t xml:space="preserve">09.02.2016. </w:t>
      </w:r>
      <w:r w:rsidRPr="00EA329E">
        <w:rPr>
          <w:color w:val="000000"/>
          <w:sz w:val="22"/>
        </w:rPr>
        <w:t xml:space="preserve"> LĪGUMAM </w:t>
      </w:r>
      <w:proofErr w:type="spellStart"/>
      <w:r w:rsidRPr="00EA329E">
        <w:rPr>
          <w:color w:val="000000"/>
          <w:sz w:val="22"/>
        </w:rPr>
        <w:t>Nr</w:t>
      </w:r>
      <w:proofErr w:type="spellEnd"/>
      <w:r w:rsidRPr="0091630F">
        <w:rPr>
          <w:color w:val="000000" w:themeColor="text1"/>
          <w:sz w:val="22"/>
        </w:rPr>
        <w:t>. 05-14/11/NFI</w:t>
      </w:r>
    </w:p>
    <w:p w:rsidR="00D538CA" w:rsidRDefault="00D538CA" w:rsidP="00D538CA">
      <w:pPr>
        <w:rPr>
          <w:lang w:val="lv-LV"/>
        </w:rPr>
      </w:pPr>
    </w:p>
    <w:p w:rsidR="00D538CA" w:rsidRDefault="00D538CA">
      <w:pPr>
        <w:rPr>
          <w:lang w:val="lv-LV"/>
        </w:rPr>
      </w:pPr>
    </w:p>
    <w:p w:rsidR="00CC299C" w:rsidRDefault="00CC299C">
      <w:pPr>
        <w:rPr>
          <w:lang w:val="lv-LV"/>
        </w:rPr>
      </w:pPr>
    </w:p>
    <w:p w:rsidR="00CC299C" w:rsidRDefault="00CC299C">
      <w:pPr>
        <w:rPr>
          <w:lang w:val="lv-LV"/>
        </w:rPr>
      </w:pPr>
    </w:p>
    <w:p w:rsidR="00CC299C" w:rsidRDefault="00CC299C">
      <w:pPr>
        <w:rPr>
          <w:lang w:val="lv-LV"/>
        </w:rPr>
      </w:pPr>
    </w:p>
    <w:p w:rsidR="00CC299C" w:rsidRDefault="00CC299C">
      <w:pPr>
        <w:rPr>
          <w:lang w:val="lv-LV"/>
        </w:rPr>
      </w:pPr>
    </w:p>
    <w:p w:rsidR="00D538CA" w:rsidRDefault="00D538CA">
      <w:pPr>
        <w:rPr>
          <w:lang w:val="lv-LV"/>
        </w:rPr>
      </w:pPr>
    </w:p>
    <w:p w:rsidR="00D538CA" w:rsidRPr="00BD0C3F" w:rsidRDefault="00D538CA" w:rsidP="00D538CA">
      <w:pPr>
        <w:pStyle w:val="BodyText"/>
        <w:rPr>
          <w:sz w:val="32"/>
        </w:rPr>
      </w:pPr>
      <w:r w:rsidRPr="00BD0C3F">
        <w:rPr>
          <w:sz w:val="32"/>
        </w:rPr>
        <w:t>Tehniskā specifikācija</w:t>
      </w:r>
    </w:p>
    <w:p w:rsidR="00D538CA" w:rsidRPr="00BD0C3F" w:rsidRDefault="00D538CA" w:rsidP="00D538CA">
      <w:pPr>
        <w:pStyle w:val="NormalWeb"/>
        <w:spacing w:before="0"/>
        <w:jc w:val="center"/>
        <w:rPr>
          <w:rFonts w:cs="Times New Roman"/>
          <w:b/>
          <w:color w:val="111111"/>
          <w:sz w:val="28"/>
          <w:lang w:val="lv-LV" w:eastAsia="lv-LV"/>
        </w:rPr>
      </w:pPr>
      <w:r w:rsidRPr="00BD0C3F">
        <w:rPr>
          <w:rFonts w:cs="Times New Roman"/>
          <w:b/>
          <w:color w:val="111111"/>
          <w:sz w:val="28"/>
          <w:lang w:val="lv-LV" w:eastAsia="lv-LV"/>
        </w:rPr>
        <w:t>Iepirkumam “Ēdināšanas pakalpojumi trīs projekta „Lietpratīga pārvaldība un Latvijas pašvaldību veiktspējas uzlabošana” T3 tīkla sanāksmju nodrošināšanai LPS telpās Rīgā”</w:t>
      </w:r>
    </w:p>
    <w:p w:rsidR="00D538CA" w:rsidRPr="00BD0C3F" w:rsidRDefault="00D538CA" w:rsidP="00D538CA">
      <w:pPr>
        <w:pStyle w:val="NormalWeb"/>
        <w:spacing w:before="0"/>
        <w:jc w:val="center"/>
        <w:rPr>
          <w:rFonts w:cs="Times New Roman"/>
          <w:b/>
          <w:bCs/>
          <w:sz w:val="22"/>
          <w:szCs w:val="22"/>
          <w:lang w:val="lv-LV"/>
        </w:rPr>
      </w:pPr>
      <w:r w:rsidRPr="00BD0C3F">
        <w:rPr>
          <w:rFonts w:cs="Times New Roman"/>
          <w:b/>
          <w:color w:val="111111"/>
          <w:sz w:val="22"/>
          <w:szCs w:val="22"/>
          <w:lang w:val="lv-LV" w:eastAsia="lv-LV"/>
        </w:rPr>
        <w:t>Identifikācijas Nr. LPS/2016/02/NFI</w:t>
      </w:r>
    </w:p>
    <w:p w:rsidR="00D538CA" w:rsidRPr="00BD0C3F" w:rsidRDefault="00D538CA" w:rsidP="00D538CA">
      <w:pPr>
        <w:pStyle w:val="NormalWeb"/>
        <w:rPr>
          <w:rStyle w:val="doclead"/>
          <w:bCs/>
          <w:lang w:val="lv-LV"/>
        </w:rPr>
      </w:pPr>
      <w:r>
        <w:rPr>
          <w:rFonts w:cs="Times New Roman"/>
          <w:b/>
          <w:bCs/>
          <w:lang w:val="lv-LV"/>
        </w:rPr>
        <w:t>1.</w:t>
      </w:r>
      <w:r w:rsidRPr="00BD0C3F">
        <w:rPr>
          <w:rFonts w:cs="Times New Roman"/>
          <w:b/>
          <w:bCs/>
          <w:lang w:val="lv-LV"/>
        </w:rPr>
        <w:t xml:space="preserve">Pasūtītājs </w:t>
      </w:r>
      <w:r w:rsidRPr="00BD0C3F">
        <w:rPr>
          <w:rFonts w:cs="Times New Roman"/>
          <w:bCs/>
          <w:lang w:val="lv-LV"/>
        </w:rPr>
        <w:t xml:space="preserve">– </w:t>
      </w:r>
      <w:r w:rsidRPr="00BD0C3F">
        <w:rPr>
          <w:rFonts w:cs="Times New Roman"/>
          <w:bCs/>
          <w:lang w:val="lv-LV"/>
        </w:rPr>
        <w:tab/>
        <w:t>Biedrība „Latvijas Pašvaldību savienība”, Mazā Pils iela 1, Rīga, LV-1050.</w:t>
      </w:r>
    </w:p>
    <w:p w:rsidR="00D538CA" w:rsidRPr="00BD0C3F" w:rsidRDefault="00D538CA" w:rsidP="00D538CA">
      <w:pPr>
        <w:jc w:val="both"/>
        <w:rPr>
          <w:rStyle w:val="doclead"/>
          <w:lang w:val="lv-LV"/>
        </w:rPr>
      </w:pPr>
      <w:r>
        <w:rPr>
          <w:rStyle w:val="doclead"/>
          <w:b/>
          <w:lang w:val="lv-LV"/>
        </w:rPr>
        <w:t>2.</w:t>
      </w:r>
      <w:r w:rsidRPr="00BD0C3F">
        <w:rPr>
          <w:rStyle w:val="doclead"/>
          <w:b/>
          <w:lang w:val="lv-LV"/>
        </w:rPr>
        <w:t>Iepirkuma priekšmets</w:t>
      </w:r>
      <w:r w:rsidRPr="00BD0C3F">
        <w:rPr>
          <w:rStyle w:val="doclead"/>
          <w:lang w:val="lv-LV"/>
        </w:rPr>
        <w:t xml:space="preserve"> – Ēdināšanas pakalpojumi trīs projekta „Lietpratīga pārvaldība un Latvijas pašvaldību veiktspējas uzlabošana” T3 tīkla sanāksmju nodrošināšanai LPS telpās Rīgā</w:t>
      </w:r>
    </w:p>
    <w:p w:rsidR="00D538CA" w:rsidRPr="00BD0C3F" w:rsidRDefault="00D538CA" w:rsidP="00D538CA">
      <w:pPr>
        <w:jc w:val="both"/>
        <w:rPr>
          <w:bCs/>
          <w:lang w:val="lv-LV"/>
        </w:rPr>
      </w:pPr>
      <w:r>
        <w:rPr>
          <w:b/>
          <w:lang w:val="lv-LV"/>
        </w:rPr>
        <w:t>3.</w:t>
      </w:r>
      <w:r w:rsidRPr="00BD0C3F">
        <w:rPr>
          <w:b/>
          <w:lang w:val="lv-LV"/>
        </w:rPr>
        <w:t xml:space="preserve">Sanāksmju norises vieta – </w:t>
      </w:r>
      <w:r w:rsidRPr="00BD0C3F">
        <w:rPr>
          <w:lang w:val="lv-LV"/>
        </w:rPr>
        <w:t>Rīga, Mazā Pils iela 1, LV-1050.</w:t>
      </w:r>
    </w:p>
    <w:p w:rsidR="00D538CA" w:rsidRPr="00BD0C3F" w:rsidRDefault="00D538CA" w:rsidP="00D538CA">
      <w:pPr>
        <w:pStyle w:val="NormalWeb"/>
        <w:spacing w:before="0"/>
        <w:jc w:val="both"/>
        <w:rPr>
          <w:b/>
          <w:lang w:val="lv-LV"/>
        </w:rPr>
      </w:pPr>
    </w:p>
    <w:p w:rsidR="00D538CA" w:rsidRDefault="00D538CA" w:rsidP="00D538CA">
      <w:pPr>
        <w:pStyle w:val="NormalWeb"/>
        <w:spacing w:before="0"/>
        <w:jc w:val="both"/>
        <w:rPr>
          <w:rStyle w:val="doclead"/>
          <w:lang w:val="lv-LV" w:eastAsia="ar-SA"/>
        </w:rPr>
      </w:pPr>
      <w:r w:rsidRPr="00CC299C">
        <w:rPr>
          <w:rStyle w:val="doclead"/>
          <w:b/>
          <w:lang w:val="lv-LV" w:eastAsia="ar-SA"/>
        </w:rPr>
        <w:t>4.Plānotais</w:t>
      </w:r>
      <w:r w:rsidRPr="00A012C3">
        <w:rPr>
          <w:rStyle w:val="doclead"/>
          <w:b/>
          <w:lang w:val="lv-LV" w:eastAsia="ar-SA"/>
        </w:rPr>
        <w:t xml:space="preserve"> dalībnieku skaits sanāksmēs</w:t>
      </w:r>
      <w:r>
        <w:rPr>
          <w:rStyle w:val="doclead"/>
          <w:lang w:val="lv-LV" w:eastAsia="ar-SA"/>
        </w:rPr>
        <w:t>:</w:t>
      </w:r>
    </w:p>
    <w:p w:rsidR="00D538CA" w:rsidRDefault="00D538CA" w:rsidP="00D538CA">
      <w:pPr>
        <w:pStyle w:val="NormalWeb"/>
        <w:spacing w:before="0"/>
        <w:jc w:val="both"/>
        <w:rPr>
          <w:rStyle w:val="doclead"/>
          <w:lang w:val="lv-LV" w:eastAsia="ar-SA"/>
        </w:rPr>
      </w:pPr>
      <w:r>
        <w:rPr>
          <w:rStyle w:val="doclead"/>
          <w:lang w:val="lv-LV" w:eastAsia="ar-SA"/>
        </w:rPr>
        <w:t>11.02.2016. - līdz 20 personām,</w:t>
      </w:r>
      <w:r w:rsidRPr="00BD0C3F">
        <w:rPr>
          <w:rStyle w:val="doclead"/>
          <w:lang w:val="lv-LV" w:eastAsia="ar-SA"/>
        </w:rPr>
        <w:t xml:space="preserve"> </w:t>
      </w:r>
    </w:p>
    <w:p w:rsidR="00D538CA" w:rsidRPr="00BD0C3F" w:rsidRDefault="00D538CA" w:rsidP="00D538CA">
      <w:pPr>
        <w:pStyle w:val="NormalWeb"/>
        <w:spacing w:before="0"/>
        <w:jc w:val="both"/>
        <w:rPr>
          <w:rFonts w:cs="Times New Roman"/>
          <w:bCs/>
          <w:lang w:val="lv-LV" w:eastAsia="ar-SA"/>
        </w:rPr>
      </w:pPr>
      <w:r>
        <w:rPr>
          <w:rStyle w:val="doclead"/>
          <w:lang w:val="lv-LV" w:eastAsia="ar-SA"/>
        </w:rPr>
        <w:t>24.02.2016.</w:t>
      </w:r>
      <w:r w:rsidR="00CC299C">
        <w:rPr>
          <w:rStyle w:val="doclead"/>
          <w:lang w:val="lv-LV" w:eastAsia="ar-SA"/>
        </w:rPr>
        <w:t xml:space="preserve"> </w:t>
      </w:r>
      <w:r>
        <w:rPr>
          <w:rStyle w:val="doclead"/>
          <w:lang w:val="lv-LV" w:eastAsia="ar-SA"/>
        </w:rPr>
        <w:t xml:space="preserve">un 2016.gada aprīlī - </w:t>
      </w:r>
      <w:r w:rsidRPr="00BD0C3F">
        <w:rPr>
          <w:rStyle w:val="doclead"/>
          <w:lang w:val="lv-LV" w:eastAsia="ar-SA"/>
        </w:rPr>
        <w:t>līdz 45 personām</w:t>
      </w:r>
      <w:r>
        <w:rPr>
          <w:rStyle w:val="doclead"/>
          <w:lang w:val="lv-LV" w:eastAsia="ar-SA"/>
        </w:rPr>
        <w:t>.</w:t>
      </w:r>
    </w:p>
    <w:p w:rsidR="00D538CA" w:rsidRDefault="00D538CA" w:rsidP="00D538CA">
      <w:pPr>
        <w:tabs>
          <w:tab w:val="left" w:pos="851"/>
        </w:tabs>
        <w:suppressAutoHyphens/>
        <w:spacing w:before="240"/>
        <w:contextualSpacing/>
        <w:jc w:val="both"/>
        <w:rPr>
          <w:b/>
          <w:bCs/>
          <w:lang w:val="lv-LV" w:eastAsia="ar-SA"/>
        </w:rPr>
      </w:pPr>
      <w:r>
        <w:rPr>
          <w:b/>
          <w:bCs/>
          <w:lang w:val="lv-LV" w:eastAsia="ar-SA"/>
        </w:rPr>
        <w:t>5.</w:t>
      </w:r>
      <w:r w:rsidRPr="00BD0C3F">
        <w:rPr>
          <w:b/>
          <w:bCs/>
          <w:lang w:val="lv-LV" w:eastAsia="ar-SA"/>
        </w:rPr>
        <w:t>Pakalpojuma plānotais izpildes laiks:</w:t>
      </w:r>
    </w:p>
    <w:p w:rsidR="00991195" w:rsidRDefault="00991195" w:rsidP="00D538CA">
      <w:pPr>
        <w:tabs>
          <w:tab w:val="left" w:pos="851"/>
        </w:tabs>
        <w:suppressAutoHyphens/>
        <w:spacing w:before="240"/>
        <w:contextualSpacing/>
        <w:jc w:val="both"/>
        <w:rPr>
          <w:b/>
          <w:bCs/>
          <w:lang w:val="lv-LV" w:eastAsia="ar-SA"/>
        </w:rPr>
      </w:pPr>
    </w:p>
    <w:tbl>
      <w:tblPr>
        <w:tblW w:w="5628" w:type="dxa"/>
        <w:jc w:val="center"/>
        <w:tblLayout w:type="fixed"/>
        <w:tblCellMar>
          <w:left w:w="40" w:type="dxa"/>
          <w:right w:w="40" w:type="dxa"/>
        </w:tblCellMar>
        <w:tblLook w:val="0000" w:firstRow="0" w:lastRow="0" w:firstColumn="0" w:lastColumn="0" w:noHBand="0" w:noVBand="0"/>
      </w:tblPr>
      <w:tblGrid>
        <w:gridCol w:w="899"/>
        <w:gridCol w:w="4729"/>
      </w:tblGrid>
      <w:tr w:rsidR="00991195" w:rsidRPr="00991195" w:rsidTr="00451F86">
        <w:trPr>
          <w:trHeight w:hRule="exact" w:val="721"/>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991195" w:rsidRDefault="00991195" w:rsidP="00CC299C">
            <w:pPr>
              <w:tabs>
                <w:tab w:val="left" w:pos="851"/>
              </w:tabs>
              <w:suppressAutoHyphens/>
              <w:spacing w:before="240"/>
              <w:contextualSpacing/>
              <w:jc w:val="center"/>
              <w:rPr>
                <w:b/>
                <w:bCs/>
                <w:i/>
                <w:iCs/>
                <w:lang w:val="lv-LV" w:eastAsia="ar-SA"/>
              </w:rPr>
            </w:pPr>
            <w:r w:rsidRPr="00991195">
              <w:rPr>
                <w:b/>
                <w:bCs/>
                <w:i/>
                <w:iCs/>
                <w:lang w:val="lv-LV" w:eastAsia="ar-SA"/>
              </w:rPr>
              <w:t>Nr.</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991195" w:rsidRDefault="00991195" w:rsidP="00CC299C">
            <w:pPr>
              <w:tabs>
                <w:tab w:val="left" w:pos="851"/>
              </w:tabs>
              <w:suppressAutoHyphens/>
              <w:spacing w:before="240"/>
              <w:contextualSpacing/>
              <w:jc w:val="center"/>
              <w:rPr>
                <w:b/>
                <w:bCs/>
                <w:i/>
                <w:iCs/>
                <w:lang w:val="lv-LV" w:eastAsia="ar-SA"/>
              </w:rPr>
            </w:pPr>
            <w:r w:rsidRPr="00991195">
              <w:rPr>
                <w:b/>
                <w:bCs/>
                <w:i/>
                <w:iCs/>
                <w:lang w:val="lv-LV" w:eastAsia="ar-SA"/>
              </w:rPr>
              <w:t>Plānotie sanāksmju datumi</w:t>
            </w:r>
          </w:p>
        </w:tc>
      </w:tr>
      <w:tr w:rsidR="00991195" w:rsidRPr="00991195" w:rsidTr="00451F86">
        <w:trPr>
          <w:trHeight w:hRule="exact" w:val="456"/>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CC299C" w:rsidRDefault="00991195" w:rsidP="00CC299C">
            <w:pPr>
              <w:tabs>
                <w:tab w:val="left" w:pos="851"/>
              </w:tabs>
              <w:suppressAutoHyphens/>
              <w:spacing w:before="240"/>
              <w:contextualSpacing/>
              <w:jc w:val="center"/>
              <w:rPr>
                <w:bCs/>
                <w:lang w:val="lv-LV" w:eastAsia="ar-SA"/>
              </w:rPr>
            </w:pPr>
            <w:r w:rsidRPr="00CC299C">
              <w:rPr>
                <w:bCs/>
                <w:lang w:val="lv-LV" w:eastAsia="ar-SA"/>
              </w:rPr>
              <w:t>1.</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CC299C" w:rsidRDefault="00991195" w:rsidP="00CC299C">
            <w:pPr>
              <w:tabs>
                <w:tab w:val="left" w:pos="851"/>
              </w:tabs>
              <w:suppressAutoHyphens/>
              <w:spacing w:before="240"/>
              <w:contextualSpacing/>
              <w:jc w:val="center"/>
              <w:rPr>
                <w:bCs/>
                <w:lang w:val="lv-LV" w:eastAsia="ar-SA"/>
              </w:rPr>
            </w:pPr>
            <w:r w:rsidRPr="00CC299C">
              <w:rPr>
                <w:bCs/>
                <w:lang w:val="lv-LV" w:eastAsia="ar-SA"/>
              </w:rPr>
              <w:t>2016. gada 11. februāris</w:t>
            </w:r>
          </w:p>
        </w:tc>
      </w:tr>
      <w:tr w:rsidR="00991195" w:rsidRPr="00991195" w:rsidTr="00451F86">
        <w:trPr>
          <w:trHeight w:hRule="exact" w:val="420"/>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CC299C" w:rsidRDefault="00991195" w:rsidP="00CC299C">
            <w:pPr>
              <w:tabs>
                <w:tab w:val="left" w:pos="851"/>
              </w:tabs>
              <w:suppressAutoHyphens/>
              <w:spacing w:before="240"/>
              <w:contextualSpacing/>
              <w:jc w:val="center"/>
              <w:rPr>
                <w:bCs/>
                <w:lang w:val="lv-LV" w:eastAsia="ar-SA"/>
              </w:rPr>
            </w:pPr>
            <w:r w:rsidRPr="00CC299C">
              <w:rPr>
                <w:bCs/>
                <w:lang w:val="lv-LV" w:eastAsia="ar-SA"/>
              </w:rPr>
              <w:t>2.</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CC299C" w:rsidRDefault="00991195" w:rsidP="00CC299C">
            <w:pPr>
              <w:tabs>
                <w:tab w:val="left" w:pos="851"/>
              </w:tabs>
              <w:suppressAutoHyphens/>
              <w:spacing w:before="240"/>
              <w:contextualSpacing/>
              <w:jc w:val="center"/>
              <w:rPr>
                <w:bCs/>
                <w:lang w:val="lv-LV" w:eastAsia="ar-SA"/>
              </w:rPr>
            </w:pPr>
            <w:r w:rsidRPr="00CC299C">
              <w:rPr>
                <w:bCs/>
                <w:lang w:val="lv-LV" w:eastAsia="ar-SA"/>
              </w:rPr>
              <w:t>2016. gada 24. februāris</w:t>
            </w:r>
          </w:p>
        </w:tc>
      </w:tr>
      <w:tr w:rsidR="00991195" w:rsidRPr="00991195" w:rsidTr="00451F86">
        <w:trPr>
          <w:trHeight w:hRule="exact" w:val="427"/>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CC299C" w:rsidRDefault="00991195" w:rsidP="00CC299C">
            <w:pPr>
              <w:tabs>
                <w:tab w:val="left" w:pos="851"/>
              </w:tabs>
              <w:suppressAutoHyphens/>
              <w:spacing w:before="240"/>
              <w:contextualSpacing/>
              <w:jc w:val="center"/>
              <w:rPr>
                <w:bCs/>
                <w:lang w:val="lv-LV" w:eastAsia="ar-SA"/>
              </w:rPr>
            </w:pPr>
            <w:r w:rsidRPr="00CC299C">
              <w:rPr>
                <w:bCs/>
                <w:lang w:val="lv-LV" w:eastAsia="ar-SA"/>
              </w:rPr>
              <w:t>3.</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991195" w:rsidRPr="00CC299C" w:rsidRDefault="00991195" w:rsidP="00CC299C">
            <w:pPr>
              <w:tabs>
                <w:tab w:val="left" w:pos="851"/>
              </w:tabs>
              <w:suppressAutoHyphens/>
              <w:spacing w:before="240"/>
              <w:contextualSpacing/>
              <w:jc w:val="center"/>
              <w:rPr>
                <w:bCs/>
                <w:lang w:val="lv-LV" w:eastAsia="ar-SA"/>
              </w:rPr>
            </w:pPr>
            <w:r w:rsidRPr="00CC299C">
              <w:rPr>
                <w:bCs/>
                <w:lang w:val="lv-LV" w:eastAsia="ar-SA"/>
              </w:rPr>
              <w:t>2016. gada  aprīlis</w:t>
            </w:r>
          </w:p>
        </w:tc>
      </w:tr>
    </w:tbl>
    <w:p w:rsidR="00D538CA" w:rsidRPr="00BD0C3F" w:rsidRDefault="00D538CA" w:rsidP="00D538CA">
      <w:pPr>
        <w:tabs>
          <w:tab w:val="left" w:pos="851"/>
        </w:tabs>
        <w:suppressAutoHyphens/>
        <w:spacing w:before="240"/>
        <w:contextualSpacing/>
        <w:jc w:val="both"/>
        <w:rPr>
          <w:b/>
          <w:bCs/>
          <w:lang w:val="lv-LV" w:eastAsia="ar-SA"/>
        </w:rPr>
      </w:pPr>
    </w:p>
    <w:p w:rsidR="00D538CA" w:rsidRPr="00BD0C3F" w:rsidRDefault="00D538CA" w:rsidP="00D538CA">
      <w:pPr>
        <w:pStyle w:val="NormalWeb"/>
        <w:jc w:val="both"/>
        <w:rPr>
          <w:lang w:val="lv-LV"/>
        </w:rPr>
      </w:pPr>
      <w:r w:rsidRPr="00BD0C3F">
        <w:rPr>
          <w:lang w:val="lv-LV"/>
        </w:rPr>
        <w:t xml:space="preserve">Sanāksmju skaits, datumi vai darba kārtība </w:t>
      </w:r>
      <w:r>
        <w:rPr>
          <w:lang w:val="lv-LV"/>
        </w:rPr>
        <w:t xml:space="preserve">un pakalpojumu apjoms </w:t>
      </w:r>
      <w:r w:rsidRPr="00BD0C3F">
        <w:rPr>
          <w:lang w:val="lv-LV"/>
        </w:rPr>
        <w:t>var tikt precizēt</w:t>
      </w:r>
      <w:r>
        <w:rPr>
          <w:lang w:val="lv-LV"/>
        </w:rPr>
        <w:t>s</w:t>
      </w:r>
      <w:r w:rsidRPr="00BD0C3F">
        <w:rPr>
          <w:lang w:val="lv-LV"/>
        </w:rPr>
        <w:t xml:space="preserve">. Izpildītājs par to tiks informēts ne mazāk kā 3 darba dienas iepriekš. </w:t>
      </w:r>
    </w:p>
    <w:p w:rsidR="00D538CA" w:rsidRPr="00BD0C3F" w:rsidRDefault="00D538CA" w:rsidP="00D538CA">
      <w:pPr>
        <w:pStyle w:val="NormalWeb"/>
        <w:spacing w:before="0"/>
        <w:ind w:left="426"/>
        <w:jc w:val="both"/>
        <w:rPr>
          <w:rFonts w:cs="Times New Roman"/>
          <w:b/>
          <w:bCs/>
          <w:color w:val="auto"/>
          <w:lang w:val="lv-LV"/>
        </w:rPr>
      </w:pPr>
    </w:p>
    <w:p w:rsidR="00D538CA" w:rsidRPr="00BD0C3F" w:rsidRDefault="00D538CA" w:rsidP="00D538CA">
      <w:pPr>
        <w:pStyle w:val="Heading"/>
        <w:jc w:val="both"/>
        <w:rPr>
          <w:rFonts w:cs="Times New Roman"/>
        </w:rPr>
      </w:pPr>
      <w:r>
        <w:rPr>
          <w:rFonts w:cs="Times New Roman"/>
        </w:rPr>
        <w:t>6.</w:t>
      </w:r>
      <w:r w:rsidRPr="00BD0C3F">
        <w:rPr>
          <w:rFonts w:cs="Times New Roman"/>
        </w:rPr>
        <w:t>Plānotā sanāksmju darba kārtība:</w:t>
      </w:r>
    </w:p>
    <w:p w:rsidR="00D538CA" w:rsidRPr="00BD0C3F" w:rsidRDefault="00D538CA" w:rsidP="00D538CA">
      <w:pPr>
        <w:pStyle w:val="NormalWeb"/>
        <w:jc w:val="both"/>
        <w:rPr>
          <w:rFonts w:cs="Times New Roman"/>
          <w:b/>
          <w:color w:val="auto"/>
          <w:lang w:val="lv-LV"/>
        </w:rPr>
      </w:pPr>
    </w:p>
    <w:tbl>
      <w:tblPr>
        <w:tblW w:w="8251" w:type="dxa"/>
        <w:tblInd w:w="108" w:type="dxa"/>
        <w:tblLayout w:type="fixed"/>
        <w:tblLook w:val="0000" w:firstRow="0" w:lastRow="0" w:firstColumn="0" w:lastColumn="0" w:noHBand="0" w:noVBand="0"/>
      </w:tblPr>
      <w:tblGrid>
        <w:gridCol w:w="1872"/>
        <w:gridCol w:w="6379"/>
      </w:tblGrid>
      <w:tr w:rsidR="00D538CA" w:rsidRPr="00BD0C3F" w:rsidTr="00451F86">
        <w:trPr>
          <w:trHeight w:val="517"/>
        </w:trPr>
        <w:tc>
          <w:tcPr>
            <w:tcW w:w="1872" w:type="dxa"/>
            <w:tcBorders>
              <w:top w:val="single" w:sz="4" w:space="0" w:color="000000"/>
              <w:left w:val="single" w:sz="4" w:space="0" w:color="000000"/>
              <w:bottom w:val="single" w:sz="4" w:space="0" w:color="000000"/>
            </w:tcBorders>
            <w:vAlign w:val="center"/>
          </w:tcPr>
          <w:p w:rsidR="00D538CA" w:rsidRPr="00BD0C3F" w:rsidRDefault="00D538CA" w:rsidP="00451F86">
            <w:pPr>
              <w:pStyle w:val="Heading"/>
              <w:snapToGrid w:val="0"/>
              <w:jc w:val="both"/>
              <w:rPr>
                <w:rFonts w:cs="Times New Roman"/>
                <w:b w:val="0"/>
                <w:bCs w:val="0"/>
              </w:rPr>
            </w:pPr>
            <w:r w:rsidRPr="00BD0C3F">
              <w:rPr>
                <w:rFonts w:cs="Times New Roman"/>
                <w:b w:val="0"/>
                <w:bCs w:val="0"/>
              </w:rPr>
              <w:t>9.30-10.00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8CA" w:rsidRPr="00BD0C3F" w:rsidRDefault="00D538CA" w:rsidP="00451F86">
            <w:pPr>
              <w:pStyle w:val="Heading"/>
              <w:jc w:val="both"/>
              <w:rPr>
                <w:rFonts w:cs="Times New Roman"/>
                <w:b w:val="0"/>
                <w:bCs w:val="0"/>
              </w:rPr>
            </w:pPr>
            <w:r w:rsidRPr="00BD0C3F">
              <w:rPr>
                <w:rFonts w:cs="Times New Roman"/>
                <w:b w:val="0"/>
                <w:bCs w:val="0"/>
              </w:rPr>
              <w:t>Dalībnieku reģistrācija. Kafijas pauze.</w:t>
            </w:r>
          </w:p>
        </w:tc>
      </w:tr>
      <w:tr w:rsidR="00D538CA" w:rsidRPr="00BD0C3F" w:rsidTr="00451F86">
        <w:trPr>
          <w:trHeight w:val="517"/>
        </w:trPr>
        <w:tc>
          <w:tcPr>
            <w:tcW w:w="1872" w:type="dxa"/>
            <w:tcBorders>
              <w:top w:val="single" w:sz="4" w:space="0" w:color="000000"/>
              <w:left w:val="single" w:sz="4" w:space="0" w:color="000000"/>
              <w:bottom w:val="single" w:sz="4" w:space="0" w:color="000000"/>
            </w:tcBorders>
            <w:vAlign w:val="center"/>
          </w:tcPr>
          <w:p w:rsidR="00D538CA" w:rsidRPr="00BD0C3F" w:rsidRDefault="00D538CA" w:rsidP="00451F86">
            <w:pPr>
              <w:pStyle w:val="Heading"/>
              <w:snapToGrid w:val="0"/>
              <w:jc w:val="both"/>
              <w:rPr>
                <w:rFonts w:cs="Times New Roman"/>
                <w:b w:val="0"/>
                <w:bCs w:val="0"/>
              </w:rPr>
            </w:pPr>
            <w:r w:rsidRPr="00BD0C3F">
              <w:rPr>
                <w:rFonts w:cs="Times New Roman"/>
                <w:b w:val="0"/>
                <w:bCs w:val="0"/>
              </w:rPr>
              <w:t>10.00-12.00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8CA" w:rsidRPr="00BD0C3F" w:rsidRDefault="00D538CA" w:rsidP="00451F86">
            <w:pPr>
              <w:pStyle w:val="Heading"/>
              <w:jc w:val="both"/>
              <w:rPr>
                <w:rFonts w:cs="Times New Roman"/>
                <w:b w:val="0"/>
                <w:bCs w:val="0"/>
              </w:rPr>
            </w:pPr>
            <w:r w:rsidRPr="00BD0C3F">
              <w:rPr>
                <w:rFonts w:cs="Times New Roman"/>
                <w:b w:val="0"/>
                <w:bCs w:val="0"/>
              </w:rPr>
              <w:t>Sanāksmes norise</w:t>
            </w:r>
          </w:p>
        </w:tc>
      </w:tr>
      <w:tr w:rsidR="00D538CA" w:rsidRPr="00BD0C3F" w:rsidTr="00451F86">
        <w:trPr>
          <w:trHeight w:val="517"/>
        </w:trPr>
        <w:tc>
          <w:tcPr>
            <w:tcW w:w="1872" w:type="dxa"/>
            <w:tcBorders>
              <w:top w:val="single" w:sz="4" w:space="0" w:color="000000"/>
              <w:left w:val="single" w:sz="4" w:space="0" w:color="000000"/>
              <w:bottom w:val="single" w:sz="4" w:space="0" w:color="000000"/>
            </w:tcBorders>
            <w:vAlign w:val="center"/>
          </w:tcPr>
          <w:p w:rsidR="00D538CA" w:rsidRPr="00BD0C3F" w:rsidRDefault="00D538CA" w:rsidP="00451F86">
            <w:pPr>
              <w:pStyle w:val="Heading"/>
              <w:snapToGrid w:val="0"/>
              <w:jc w:val="both"/>
              <w:rPr>
                <w:rFonts w:cs="Times New Roman"/>
                <w:b w:val="0"/>
                <w:bCs w:val="0"/>
              </w:rPr>
            </w:pPr>
            <w:r w:rsidRPr="00BD0C3F">
              <w:rPr>
                <w:rFonts w:cs="Times New Roman"/>
                <w:b w:val="0"/>
              </w:rPr>
              <w:t>12.00-13.00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8CA" w:rsidRPr="00BD0C3F" w:rsidRDefault="00D538CA" w:rsidP="00451F86">
            <w:pPr>
              <w:pStyle w:val="Heading"/>
              <w:jc w:val="both"/>
              <w:rPr>
                <w:rFonts w:cs="Times New Roman"/>
                <w:b w:val="0"/>
                <w:bCs w:val="0"/>
              </w:rPr>
            </w:pPr>
            <w:r w:rsidRPr="00BD0C3F">
              <w:rPr>
                <w:rFonts w:cs="Times New Roman"/>
                <w:b w:val="0"/>
                <w:bCs w:val="0"/>
              </w:rPr>
              <w:t>Pusdienas</w:t>
            </w:r>
          </w:p>
        </w:tc>
      </w:tr>
      <w:tr w:rsidR="00D538CA" w:rsidRPr="00BD0C3F" w:rsidTr="00451F86">
        <w:trPr>
          <w:trHeight w:val="517"/>
        </w:trPr>
        <w:tc>
          <w:tcPr>
            <w:tcW w:w="1872" w:type="dxa"/>
            <w:tcBorders>
              <w:top w:val="single" w:sz="4" w:space="0" w:color="000000"/>
              <w:left w:val="single" w:sz="4" w:space="0" w:color="000000"/>
              <w:bottom w:val="single" w:sz="4" w:space="0" w:color="000000"/>
            </w:tcBorders>
            <w:vAlign w:val="center"/>
          </w:tcPr>
          <w:p w:rsidR="00D538CA" w:rsidRPr="00BD0C3F" w:rsidRDefault="00D538CA" w:rsidP="00451F86">
            <w:pPr>
              <w:pStyle w:val="Heading"/>
              <w:snapToGrid w:val="0"/>
              <w:jc w:val="both"/>
              <w:rPr>
                <w:rFonts w:cs="Times New Roman"/>
                <w:b w:val="0"/>
              </w:rPr>
            </w:pPr>
            <w:r w:rsidRPr="00BD0C3F">
              <w:rPr>
                <w:rFonts w:cs="Times New Roman"/>
                <w:b w:val="0"/>
              </w:rPr>
              <w:t>13.00-14.30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8CA" w:rsidRPr="00BD0C3F" w:rsidRDefault="00D538CA" w:rsidP="00451F86">
            <w:pPr>
              <w:pStyle w:val="Heading"/>
              <w:jc w:val="both"/>
              <w:rPr>
                <w:rFonts w:cs="Times New Roman"/>
                <w:b w:val="0"/>
                <w:bCs w:val="0"/>
              </w:rPr>
            </w:pPr>
            <w:r w:rsidRPr="00BD0C3F">
              <w:rPr>
                <w:rFonts w:cs="Times New Roman"/>
                <w:b w:val="0"/>
                <w:bCs w:val="0"/>
              </w:rPr>
              <w:t>Sanāksmes norise</w:t>
            </w:r>
          </w:p>
        </w:tc>
      </w:tr>
      <w:tr w:rsidR="00D538CA" w:rsidRPr="00BD0C3F" w:rsidTr="00451F86">
        <w:trPr>
          <w:trHeight w:val="517"/>
        </w:trPr>
        <w:tc>
          <w:tcPr>
            <w:tcW w:w="1872" w:type="dxa"/>
            <w:tcBorders>
              <w:top w:val="single" w:sz="4" w:space="0" w:color="000000"/>
              <w:left w:val="single" w:sz="4" w:space="0" w:color="000000"/>
              <w:bottom w:val="single" w:sz="4" w:space="0" w:color="000000"/>
            </w:tcBorders>
            <w:vAlign w:val="center"/>
          </w:tcPr>
          <w:p w:rsidR="00D538CA" w:rsidRPr="00BD0C3F" w:rsidRDefault="00D538CA" w:rsidP="00451F86">
            <w:pPr>
              <w:pStyle w:val="Heading"/>
              <w:snapToGrid w:val="0"/>
              <w:jc w:val="both"/>
              <w:rPr>
                <w:rFonts w:cs="Times New Roman"/>
                <w:b w:val="0"/>
                <w:bCs w:val="0"/>
              </w:rPr>
            </w:pPr>
            <w:r w:rsidRPr="00BD0C3F">
              <w:rPr>
                <w:rFonts w:cs="Times New Roman"/>
                <w:b w:val="0"/>
              </w:rPr>
              <w:t>14.30-15.00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8CA" w:rsidRPr="00BD0C3F" w:rsidRDefault="00D538CA" w:rsidP="00451F86">
            <w:pPr>
              <w:pStyle w:val="Heading"/>
              <w:jc w:val="both"/>
              <w:rPr>
                <w:rFonts w:cs="Times New Roman"/>
                <w:b w:val="0"/>
                <w:bCs w:val="0"/>
              </w:rPr>
            </w:pPr>
            <w:r w:rsidRPr="00BD0C3F">
              <w:rPr>
                <w:rFonts w:cs="Times New Roman"/>
                <w:b w:val="0"/>
                <w:bCs w:val="0"/>
              </w:rPr>
              <w:t>Kafijas pauze, diskusijas.</w:t>
            </w:r>
          </w:p>
        </w:tc>
      </w:tr>
    </w:tbl>
    <w:p w:rsidR="00D538CA" w:rsidRPr="00BD0C3F" w:rsidRDefault="00D538CA" w:rsidP="00D538CA">
      <w:pPr>
        <w:pStyle w:val="NormalWeb"/>
        <w:jc w:val="both"/>
        <w:rPr>
          <w:rStyle w:val="doclead"/>
          <w:b/>
          <w:bCs/>
          <w:lang w:val="lv-LV" w:eastAsia="ar-SA"/>
        </w:rPr>
      </w:pPr>
    </w:p>
    <w:p w:rsidR="00D538CA" w:rsidRPr="00BD0C3F" w:rsidRDefault="00D538CA" w:rsidP="00D538CA">
      <w:pPr>
        <w:pStyle w:val="NormalWeb"/>
        <w:jc w:val="both"/>
        <w:rPr>
          <w:rStyle w:val="doclead"/>
          <w:b/>
          <w:bCs/>
          <w:color w:val="auto"/>
          <w:lang w:val="lv-LV" w:eastAsia="ar-SA"/>
        </w:rPr>
      </w:pPr>
      <w:r w:rsidRPr="00CC299C">
        <w:rPr>
          <w:rStyle w:val="doclead"/>
          <w:b/>
          <w:color w:val="auto"/>
          <w:lang w:val="lv-LV" w:eastAsia="ar-SA"/>
        </w:rPr>
        <w:t>7.</w:t>
      </w:r>
      <w:r w:rsidRPr="00A012C3">
        <w:rPr>
          <w:rStyle w:val="doclead"/>
          <w:b/>
          <w:color w:val="auto"/>
          <w:lang w:val="lv-LV" w:eastAsia="ar-SA"/>
        </w:rPr>
        <w:t>Pretendentam jānodrošina</w:t>
      </w:r>
      <w:r w:rsidRPr="00BD0C3F">
        <w:rPr>
          <w:rStyle w:val="doclead"/>
          <w:color w:val="auto"/>
          <w:lang w:val="lv-LV" w:eastAsia="ar-SA"/>
        </w:rPr>
        <w:t>:</w:t>
      </w:r>
    </w:p>
    <w:p w:rsidR="00D538CA" w:rsidRPr="00BD0C3F" w:rsidRDefault="00D538CA" w:rsidP="00D538CA">
      <w:pPr>
        <w:pStyle w:val="NormalWeb"/>
        <w:jc w:val="both"/>
        <w:rPr>
          <w:rStyle w:val="doclead"/>
          <w:b/>
          <w:bCs/>
          <w:color w:val="auto"/>
          <w:lang w:val="lv-LV" w:eastAsia="ar-SA"/>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3686"/>
        <w:gridCol w:w="1275"/>
        <w:gridCol w:w="1560"/>
      </w:tblGrid>
      <w:tr w:rsidR="00D538CA" w:rsidRPr="00BD0C3F" w:rsidTr="00451F86">
        <w:tc>
          <w:tcPr>
            <w:tcW w:w="1838" w:type="dxa"/>
          </w:tcPr>
          <w:p w:rsidR="00D538CA" w:rsidRPr="00BD0C3F" w:rsidRDefault="00D538CA" w:rsidP="00451F86">
            <w:pPr>
              <w:pStyle w:val="NormalWeb"/>
              <w:jc w:val="both"/>
              <w:rPr>
                <w:rStyle w:val="doclead"/>
                <w:b/>
                <w:bCs/>
                <w:color w:val="auto"/>
                <w:lang w:val="lv-LV" w:eastAsia="ar-SA"/>
              </w:rPr>
            </w:pPr>
            <w:r w:rsidRPr="00BD0C3F">
              <w:rPr>
                <w:rStyle w:val="doclead"/>
                <w:color w:val="auto"/>
                <w:lang w:val="lv-LV" w:eastAsia="ar-SA"/>
              </w:rPr>
              <w:t>Laiks</w:t>
            </w:r>
          </w:p>
        </w:tc>
        <w:tc>
          <w:tcPr>
            <w:tcW w:w="3686" w:type="dxa"/>
          </w:tcPr>
          <w:p w:rsidR="00D538CA" w:rsidRPr="00BD0C3F" w:rsidRDefault="00D538CA" w:rsidP="00451F86">
            <w:pPr>
              <w:pStyle w:val="NormalWeb"/>
              <w:jc w:val="both"/>
              <w:rPr>
                <w:rStyle w:val="doclead"/>
                <w:b/>
                <w:bCs/>
                <w:color w:val="auto"/>
                <w:lang w:val="lv-LV" w:eastAsia="ar-SA"/>
              </w:rPr>
            </w:pPr>
            <w:r w:rsidRPr="00BD0C3F">
              <w:rPr>
                <w:rStyle w:val="doclead"/>
                <w:color w:val="auto"/>
                <w:lang w:val="lv-LV" w:eastAsia="ar-SA"/>
              </w:rPr>
              <w:t>Pasākums</w:t>
            </w:r>
          </w:p>
        </w:tc>
        <w:tc>
          <w:tcPr>
            <w:tcW w:w="1275" w:type="dxa"/>
          </w:tcPr>
          <w:p w:rsidR="00D538CA" w:rsidRPr="00BD0C3F" w:rsidRDefault="00D538CA" w:rsidP="00451F86">
            <w:pPr>
              <w:pStyle w:val="NormalWeb"/>
              <w:jc w:val="both"/>
              <w:rPr>
                <w:rStyle w:val="doclead"/>
                <w:b/>
                <w:bCs/>
                <w:color w:val="auto"/>
                <w:lang w:val="lv-LV" w:eastAsia="ar-SA"/>
              </w:rPr>
            </w:pPr>
            <w:r w:rsidRPr="00BD0C3F">
              <w:rPr>
                <w:rStyle w:val="doclead"/>
                <w:color w:val="auto"/>
                <w:lang w:val="lv-LV" w:eastAsia="ar-SA"/>
              </w:rPr>
              <w:t>Vieta</w:t>
            </w:r>
          </w:p>
        </w:tc>
        <w:tc>
          <w:tcPr>
            <w:tcW w:w="1560" w:type="dxa"/>
          </w:tcPr>
          <w:p w:rsidR="00D538CA" w:rsidRPr="00BD0C3F" w:rsidRDefault="00D538CA" w:rsidP="00451F86">
            <w:pPr>
              <w:pStyle w:val="NormalWeb"/>
              <w:jc w:val="both"/>
              <w:rPr>
                <w:rStyle w:val="doclead"/>
                <w:b/>
                <w:bCs/>
                <w:color w:val="auto"/>
                <w:lang w:val="lv-LV" w:eastAsia="ar-SA"/>
              </w:rPr>
            </w:pPr>
            <w:r w:rsidRPr="00BD0C3F">
              <w:rPr>
                <w:rStyle w:val="doclead"/>
                <w:color w:val="auto"/>
                <w:lang w:val="lv-LV" w:eastAsia="ar-SA"/>
              </w:rPr>
              <w:t>Dalībnieku skaits</w:t>
            </w:r>
          </w:p>
        </w:tc>
      </w:tr>
      <w:tr w:rsidR="00D538CA" w:rsidRPr="00BD0C3F" w:rsidTr="00451F86">
        <w:tc>
          <w:tcPr>
            <w:tcW w:w="1838" w:type="dxa"/>
          </w:tcPr>
          <w:p w:rsidR="00D538CA" w:rsidRPr="00BD0C3F" w:rsidRDefault="00D538CA" w:rsidP="00451F86">
            <w:pPr>
              <w:pStyle w:val="NormalWeb"/>
              <w:ind w:left="91"/>
              <w:jc w:val="both"/>
              <w:rPr>
                <w:rFonts w:cs="Times New Roman"/>
                <w:bCs/>
                <w:lang w:val="lv-LV"/>
              </w:rPr>
            </w:pPr>
            <w:r w:rsidRPr="00BD0C3F">
              <w:rPr>
                <w:rFonts w:cs="Times New Roman"/>
                <w:bCs/>
                <w:lang w:val="lv-LV"/>
              </w:rPr>
              <w:t>9.30-10.00</w:t>
            </w:r>
          </w:p>
          <w:p w:rsidR="00D538CA" w:rsidRPr="00BD0C3F" w:rsidRDefault="00D538CA" w:rsidP="00451F86">
            <w:pPr>
              <w:pStyle w:val="NormalWeb"/>
              <w:ind w:left="91"/>
              <w:jc w:val="both"/>
              <w:rPr>
                <w:rStyle w:val="doclead"/>
                <w:bCs/>
                <w:color w:val="auto"/>
                <w:lang w:val="lv-LV" w:eastAsia="ar-SA"/>
              </w:rPr>
            </w:pPr>
            <w:r w:rsidRPr="00BD0C3F">
              <w:rPr>
                <w:rFonts w:cs="Times New Roman"/>
                <w:lang w:val="lv-LV"/>
              </w:rPr>
              <w:t>14.30-15.00</w:t>
            </w:r>
          </w:p>
        </w:tc>
        <w:tc>
          <w:tcPr>
            <w:tcW w:w="3686" w:type="dxa"/>
          </w:tcPr>
          <w:p w:rsidR="00D538CA" w:rsidRPr="00BD0C3F" w:rsidRDefault="00D538CA" w:rsidP="00451F86">
            <w:pPr>
              <w:pStyle w:val="NormalWeb"/>
              <w:jc w:val="both"/>
              <w:rPr>
                <w:rStyle w:val="doclead"/>
                <w:bCs/>
                <w:color w:val="auto"/>
                <w:lang w:val="lv-LV" w:eastAsia="ar-SA"/>
              </w:rPr>
            </w:pPr>
            <w:r>
              <w:rPr>
                <w:rStyle w:val="doclead"/>
                <w:color w:val="auto"/>
                <w:lang w:val="lv-LV" w:eastAsia="ar-SA"/>
              </w:rPr>
              <w:t>Divas</w:t>
            </w:r>
            <w:r w:rsidRPr="00BD0C3F">
              <w:rPr>
                <w:rStyle w:val="doclead"/>
                <w:color w:val="auto"/>
                <w:lang w:val="lv-LV" w:eastAsia="ar-SA"/>
              </w:rPr>
              <w:t xml:space="preserve"> kafijas pauzes – kafija, kafijas krējums/piens, tēja, ūdens (gāzēts un negāzēts), sula katrā kafijas pauzē vismaz divu veidu svaigi gatavotas uzkodas, kulinārijas izstrādājumi, saldumi, augļi un ogas.</w:t>
            </w:r>
          </w:p>
        </w:tc>
        <w:tc>
          <w:tcPr>
            <w:tcW w:w="1275" w:type="dxa"/>
          </w:tcPr>
          <w:p w:rsidR="00D538CA" w:rsidRPr="00BD0C3F" w:rsidRDefault="00D538CA" w:rsidP="00451F86">
            <w:pPr>
              <w:jc w:val="both"/>
              <w:rPr>
                <w:lang w:val="lv-LV"/>
              </w:rPr>
            </w:pPr>
            <w:r w:rsidRPr="00BD0C3F">
              <w:rPr>
                <w:rStyle w:val="doclead"/>
                <w:lang w:val="lv-LV"/>
              </w:rPr>
              <w:t xml:space="preserve">Rīgā, Mazā Pils ielā 1. </w:t>
            </w:r>
          </w:p>
          <w:p w:rsidR="00D538CA" w:rsidRPr="00BD0C3F" w:rsidRDefault="00D538CA" w:rsidP="00451F86">
            <w:pPr>
              <w:pStyle w:val="NormalWeb"/>
              <w:jc w:val="both"/>
              <w:rPr>
                <w:rStyle w:val="doclead"/>
                <w:bCs/>
                <w:color w:val="auto"/>
                <w:lang w:val="lv-LV" w:eastAsia="ar-SA"/>
              </w:rPr>
            </w:pPr>
          </w:p>
        </w:tc>
        <w:tc>
          <w:tcPr>
            <w:tcW w:w="1560" w:type="dxa"/>
          </w:tcPr>
          <w:p w:rsidR="00D538CA" w:rsidRPr="00BD0C3F" w:rsidRDefault="00D538CA" w:rsidP="00451F86">
            <w:pPr>
              <w:pStyle w:val="NormalWeb"/>
              <w:jc w:val="both"/>
              <w:rPr>
                <w:rStyle w:val="doclead"/>
                <w:bCs/>
                <w:color w:val="auto"/>
                <w:lang w:val="lv-LV" w:eastAsia="ar-SA"/>
              </w:rPr>
            </w:pPr>
            <w:r w:rsidRPr="00BD0C3F">
              <w:rPr>
                <w:rStyle w:val="doclead"/>
                <w:color w:val="auto"/>
                <w:lang w:val="lv-LV" w:eastAsia="ar-SA"/>
              </w:rPr>
              <w:t>Līdz 45 personām</w:t>
            </w:r>
            <w:r>
              <w:rPr>
                <w:rStyle w:val="doclead"/>
                <w:color w:val="auto"/>
                <w:lang w:val="lv-LV" w:eastAsia="ar-SA"/>
              </w:rPr>
              <w:t>, ievērojot 4.punktā noteikto.</w:t>
            </w:r>
          </w:p>
        </w:tc>
      </w:tr>
      <w:tr w:rsidR="00D538CA" w:rsidRPr="00BD0C3F" w:rsidTr="00451F86">
        <w:tc>
          <w:tcPr>
            <w:tcW w:w="1838" w:type="dxa"/>
          </w:tcPr>
          <w:p w:rsidR="00D538CA" w:rsidRPr="00BD0C3F" w:rsidRDefault="00D538CA" w:rsidP="00451F86">
            <w:pPr>
              <w:pStyle w:val="NormalWeb"/>
              <w:ind w:left="91"/>
              <w:jc w:val="both"/>
              <w:rPr>
                <w:rStyle w:val="doclead"/>
                <w:bCs/>
                <w:color w:val="auto"/>
                <w:lang w:val="lv-LV" w:eastAsia="ar-SA"/>
              </w:rPr>
            </w:pPr>
            <w:r w:rsidRPr="00BD0C3F">
              <w:rPr>
                <w:rFonts w:cs="Times New Roman"/>
                <w:lang w:val="lv-LV"/>
              </w:rPr>
              <w:t>12</w:t>
            </w:r>
            <w:r w:rsidRPr="00BD0C3F">
              <w:rPr>
                <w:rFonts w:cs="Times New Roman"/>
                <w:color w:val="auto"/>
                <w:lang w:val="lv-LV"/>
              </w:rPr>
              <w:t>.</w:t>
            </w:r>
            <w:r w:rsidRPr="00BD0C3F">
              <w:rPr>
                <w:rFonts w:cs="Times New Roman"/>
                <w:lang w:val="lv-LV"/>
              </w:rPr>
              <w:t>00</w:t>
            </w:r>
            <w:r w:rsidRPr="00BD0C3F">
              <w:rPr>
                <w:rFonts w:cs="Times New Roman"/>
                <w:color w:val="auto"/>
                <w:lang w:val="lv-LV"/>
              </w:rPr>
              <w:t>-13.00</w:t>
            </w:r>
          </w:p>
        </w:tc>
        <w:tc>
          <w:tcPr>
            <w:tcW w:w="3686" w:type="dxa"/>
          </w:tcPr>
          <w:p w:rsidR="00D538CA" w:rsidRPr="00BD0C3F" w:rsidRDefault="00D538CA" w:rsidP="00451F86">
            <w:pPr>
              <w:pStyle w:val="NormalWeb"/>
              <w:spacing w:before="0"/>
              <w:jc w:val="both"/>
              <w:rPr>
                <w:rStyle w:val="doclead"/>
                <w:bCs/>
                <w:color w:val="auto"/>
                <w:lang w:val="lv-LV" w:eastAsia="ar-SA"/>
              </w:rPr>
            </w:pPr>
            <w:r w:rsidRPr="00BD0C3F">
              <w:rPr>
                <w:rStyle w:val="doclead"/>
                <w:color w:val="auto"/>
                <w:lang w:val="lv-LV" w:eastAsia="ar-SA"/>
              </w:rPr>
              <w:t>Pusdienas – salāti vai deserts un otrais ēdiens, sula, ūdens, kafija, tēja</w:t>
            </w:r>
          </w:p>
        </w:tc>
        <w:tc>
          <w:tcPr>
            <w:tcW w:w="1275" w:type="dxa"/>
          </w:tcPr>
          <w:p w:rsidR="00D538CA" w:rsidRPr="00BD0C3F" w:rsidRDefault="00D538CA" w:rsidP="00451F86">
            <w:pPr>
              <w:jc w:val="both"/>
              <w:rPr>
                <w:lang w:val="lv-LV"/>
              </w:rPr>
            </w:pPr>
            <w:r w:rsidRPr="00BD0C3F">
              <w:rPr>
                <w:rStyle w:val="doclead"/>
                <w:lang w:val="lv-LV"/>
              </w:rPr>
              <w:t xml:space="preserve">Rīgā, Mazā Pils ielā 1. </w:t>
            </w:r>
          </w:p>
          <w:p w:rsidR="00D538CA" w:rsidRPr="00BD0C3F" w:rsidRDefault="00D538CA" w:rsidP="00451F86">
            <w:pPr>
              <w:pStyle w:val="NormalWeb"/>
              <w:jc w:val="both"/>
              <w:rPr>
                <w:rStyle w:val="doclead"/>
                <w:bCs/>
                <w:color w:val="auto"/>
                <w:lang w:val="lv-LV" w:eastAsia="ar-SA"/>
              </w:rPr>
            </w:pPr>
          </w:p>
        </w:tc>
        <w:tc>
          <w:tcPr>
            <w:tcW w:w="1560" w:type="dxa"/>
          </w:tcPr>
          <w:p w:rsidR="00D538CA" w:rsidRPr="00BD0C3F" w:rsidRDefault="00D538CA" w:rsidP="00451F86">
            <w:pPr>
              <w:pStyle w:val="NormalWeb"/>
              <w:jc w:val="both"/>
              <w:rPr>
                <w:rStyle w:val="doclead"/>
                <w:bCs/>
                <w:color w:val="auto"/>
                <w:lang w:val="lv-LV" w:eastAsia="ar-SA"/>
              </w:rPr>
            </w:pPr>
            <w:r w:rsidRPr="00BD0C3F">
              <w:rPr>
                <w:rStyle w:val="doclead"/>
                <w:color w:val="auto"/>
                <w:lang w:val="lv-LV" w:eastAsia="ar-SA"/>
              </w:rPr>
              <w:t>Līdz 45 personām</w:t>
            </w:r>
            <w:r>
              <w:rPr>
                <w:rStyle w:val="doclead"/>
                <w:color w:val="auto"/>
                <w:lang w:val="lv-LV" w:eastAsia="ar-SA"/>
              </w:rPr>
              <w:t>, ievērojot 4.punktā noteikto.</w:t>
            </w:r>
          </w:p>
        </w:tc>
      </w:tr>
    </w:tbl>
    <w:p w:rsidR="00D538CA" w:rsidRPr="00BD0C3F" w:rsidRDefault="00D538CA" w:rsidP="00D538CA">
      <w:pPr>
        <w:pStyle w:val="NormalWeb"/>
        <w:jc w:val="both"/>
        <w:rPr>
          <w:rStyle w:val="doclead"/>
          <w:b/>
          <w:lang w:val="lv-LV" w:eastAsia="ar-SA"/>
        </w:rPr>
      </w:pPr>
      <w:r w:rsidRPr="00BD0C3F">
        <w:rPr>
          <w:rStyle w:val="doclead"/>
          <w:lang w:val="lv-LV" w:eastAsia="ar-SA"/>
        </w:rPr>
        <w:t>Papildu nosacījumi pakalpojumu sniegšanai:</w:t>
      </w:r>
    </w:p>
    <w:p w:rsidR="00D538CA" w:rsidRPr="00BD0C3F" w:rsidRDefault="00D538CA" w:rsidP="00D538CA">
      <w:pPr>
        <w:pStyle w:val="NormalWeb"/>
        <w:jc w:val="both"/>
        <w:rPr>
          <w:rStyle w:val="doclead"/>
          <w:b/>
          <w:bCs/>
          <w:lang w:val="lv-LV" w:eastAsia="ar-SA"/>
        </w:rPr>
      </w:pPr>
    </w:p>
    <w:p w:rsidR="00D538CA" w:rsidRPr="00BD0C3F" w:rsidRDefault="00D538CA" w:rsidP="00D538CA">
      <w:pPr>
        <w:pStyle w:val="ListParagraph"/>
        <w:numPr>
          <w:ilvl w:val="0"/>
          <w:numId w:val="6"/>
        </w:numPr>
        <w:spacing w:line="259" w:lineRule="auto"/>
        <w:jc w:val="both"/>
        <w:rPr>
          <w:lang w:val="lv-LV"/>
        </w:rPr>
      </w:pPr>
      <w:r w:rsidRPr="00BD0C3F">
        <w:rPr>
          <w:lang w:val="lv-LV"/>
        </w:rPr>
        <w:t>Ēdienkarte tiek saskaņota ar Izpildītāju ne vēlāk kā 1 dienu pirms pasākuma norises.</w:t>
      </w:r>
    </w:p>
    <w:p w:rsidR="00D538CA" w:rsidRPr="00BD0C3F" w:rsidRDefault="00D538CA" w:rsidP="00D538CA">
      <w:pPr>
        <w:pStyle w:val="ListParagraph"/>
        <w:numPr>
          <w:ilvl w:val="0"/>
          <w:numId w:val="6"/>
        </w:numPr>
        <w:spacing w:line="259" w:lineRule="auto"/>
        <w:jc w:val="both"/>
        <w:rPr>
          <w:lang w:val="lv-LV"/>
        </w:rPr>
      </w:pPr>
      <w:r w:rsidRPr="00BD0C3F">
        <w:rPr>
          <w:lang w:val="lv-LV"/>
        </w:rPr>
        <w:t xml:space="preserve">Precīzs </w:t>
      </w:r>
      <w:r>
        <w:rPr>
          <w:lang w:val="lv-LV"/>
        </w:rPr>
        <w:t xml:space="preserve">ēdienreižu skaits un </w:t>
      </w:r>
      <w:r w:rsidRPr="00BD0C3F">
        <w:rPr>
          <w:lang w:val="lv-LV"/>
        </w:rPr>
        <w:t>dalībnieku skaits tiek saskaņots ar Izpildītāju ne vēlāk kā 1 dienu pirms sanāksmes norises.</w:t>
      </w:r>
    </w:p>
    <w:p w:rsidR="00D538CA" w:rsidRPr="00BD0C3F" w:rsidRDefault="00D538CA" w:rsidP="00D538CA">
      <w:pPr>
        <w:pStyle w:val="ListParagraph"/>
        <w:numPr>
          <w:ilvl w:val="0"/>
          <w:numId w:val="6"/>
        </w:numPr>
        <w:spacing w:line="259" w:lineRule="auto"/>
        <w:jc w:val="both"/>
        <w:rPr>
          <w:lang w:val="lv-LV"/>
        </w:rPr>
      </w:pPr>
      <w:r w:rsidRPr="00BD0C3F">
        <w:rPr>
          <w:lang w:val="lv-LV"/>
        </w:rPr>
        <w:t xml:space="preserve">Jānodrošina iespēja saņemt veģetāro ēdienu visās maltītēs. </w:t>
      </w:r>
    </w:p>
    <w:p w:rsidR="00D538CA" w:rsidRPr="00BD0C3F" w:rsidRDefault="00D538CA" w:rsidP="00D538CA">
      <w:pPr>
        <w:pStyle w:val="ListParagraph"/>
        <w:numPr>
          <w:ilvl w:val="0"/>
          <w:numId w:val="6"/>
        </w:numPr>
        <w:spacing w:line="259" w:lineRule="auto"/>
        <w:jc w:val="both"/>
        <w:rPr>
          <w:lang w:val="lv-LV"/>
        </w:rPr>
      </w:pPr>
      <w:r w:rsidRPr="00BD0C3F">
        <w:rPr>
          <w:lang w:val="lv-LV"/>
        </w:rPr>
        <w:t xml:space="preserve">Izpildītājam jāpiedāvā veselīgi ēdieni, kas nesatur daļēji </w:t>
      </w:r>
      <w:proofErr w:type="spellStart"/>
      <w:r w:rsidRPr="00BD0C3F">
        <w:rPr>
          <w:lang w:val="lv-LV"/>
        </w:rPr>
        <w:t>hidrogenētus</w:t>
      </w:r>
      <w:proofErr w:type="spellEnd"/>
      <w:r w:rsidRPr="00BD0C3F">
        <w:rPr>
          <w:lang w:val="lv-LV"/>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p>
    <w:p w:rsidR="00D538CA" w:rsidRPr="00BD0C3F" w:rsidRDefault="00D538CA" w:rsidP="00D538CA">
      <w:pPr>
        <w:pStyle w:val="ListParagraph"/>
        <w:numPr>
          <w:ilvl w:val="0"/>
          <w:numId w:val="6"/>
        </w:numPr>
        <w:spacing w:line="259" w:lineRule="auto"/>
        <w:jc w:val="both"/>
        <w:rPr>
          <w:lang w:val="lv-LV"/>
        </w:rPr>
      </w:pPr>
      <w:r w:rsidRPr="00BD0C3F">
        <w:rPr>
          <w:lang w:val="lv-LV"/>
        </w:rPr>
        <w:t>Piedāvātās sulas un nektāri ir gatavoti no koncentrētām sulām un biezeņiem, bez konservantiem, no dabīgām izejvielām, bez stabilizētāju pievienošanos.</w:t>
      </w:r>
    </w:p>
    <w:p w:rsidR="00D538CA" w:rsidRPr="00BD0C3F" w:rsidRDefault="00D538CA" w:rsidP="00D538CA">
      <w:pPr>
        <w:pStyle w:val="ListParagraph"/>
        <w:numPr>
          <w:ilvl w:val="0"/>
          <w:numId w:val="6"/>
        </w:numPr>
        <w:spacing w:line="259" w:lineRule="auto"/>
        <w:jc w:val="both"/>
        <w:rPr>
          <w:lang w:val="lv-LV"/>
        </w:rPr>
      </w:pPr>
      <w:r w:rsidRPr="00BD0C3F">
        <w:rPr>
          <w:lang w:val="lv-LV"/>
        </w:rPr>
        <w:t xml:space="preserve">Augļi un ogas atbilstoši sezonai. </w:t>
      </w:r>
    </w:p>
    <w:p w:rsidR="00D538CA" w:rsidRPr="00BD0C3F" w:rsidRDefault="00D538CA" w:rsidP="00D538CA">
      <w:pPr>
        <w:pStyle w:val="ListParagraph"/>
        <w:numPr>
          <w:ilvl w:val="0"/>
          <w:numId w:val="6"/>
        </w:numPr>
        <w:spacing w:line="259" w:lineRule="auto"/>
        <w:jc w:val="both"/>
        <w:rPr>
          <w:lang w:val="lv-LV"/>
        </w:rPr>
      </w:pPr>
      <w:r w:rsidRPr="00BD0C3F">
        <w:rPr>
          <w:lang w:val="lv-LV"/>
        </w:rPr>
        <w:t>Ēdienu piegādi līdz pakalpojuma sniegšanas vietai Izpildītājs veic ar saviem spēkiem un līdzekļiem. Pakalpojuma sniegšanas vietā un laikā Izpildītājs nodrošina vismaz vien</w:t>
      </w:r>
      <w:r>
        <w:rPr>
          <w:lang w:val="lv-LV"/>
        </w:rPr>
        <w:t>u</w:t>
      </w:r>
      <w:r w:rsidRPr="00BD0C3F">
        <w:rPr>
          <w:lang w:val="lv-LV"/>
        </w:rPr>
        <w:t xml:space="preserve"> viesmīli.</w:t>
      </w:r>
    </w:p>
    <w:p w:rsidR="00B47B55" w:rsidRDefault="00D538CA" w:rsidP="00D538CA">
      <w:pPr>
        <w:pStyle w:val="ListParagraph"/>
        <w:numPr>
          <w:ilvl w:val="0"/>
          <w:numId w:val="6"/>
        </w:numPr>
        <w:spacing w:line="259" w:lineRule="auto"/>
        <w:jc w:val="both"/>
        <w:rPr>
          <w:lang w:val="lv-LV"/>
        </w:rPr>
      </w:pPr>
      <w:r w:rsidRPr="00BD0C3F">
        <w:rPr>
          <w:lang w:val="lv-LV"/>
        </w:rPr>
        <w:t>Pasūtītājs samaksu veiks par faktiski sniegtajiem ēdināšanas pakalpojumiem par katru pakalpojuma reizi saskaņā ar pakalpojuma pieņemšanas nodošanas aktu un Izpildītāja rēķinu ne vēlāk kā 10 darba dienu laikā.</w:t>
      </w:r>
    </w:p>
    <w:p w:rsidR="00D538CA" w:rsidRPr="00B47B55" w:rsidRDefault="00D538CA" w:rsidP="00D538CA">
      <w:pPr>
        <w:pStyle w:val="ListParagraph"/>
        <w:numPr>
          <w:ilvl w:val="0"/>
          <w:numId w:val="6"/>
        </w:numPr>
        <w:spacing w:line="259" w:lineRule="auto"/>
        <w:jc w:val="both"/>
        <w:rPr>
          <w:lang w:val="lv-LV"/>
        </w:rPr>
      </w:pPr>
      <w:r w:rsidRPr="00B47B55">
        <w:rPr>
          <w:lang w:val="lv-LV"/>
        </w:rPr>
        <w:t xml:space="preserve">Katras pārtikas preču grupas produktiem ir jāatbilst attiecīgai preču grupai piemērojamiem Latvijas Republikā spēkā esošiem normatīviem aktiem. </w:t>
      </w:r>
    </w:p>
    <w:p w:rsidR="00D538CA" w:rsidRDefault="00D538CA" w:rsidP="00D538CA">
      <w:pPr>
        <w:jc w:val="both"/>
        <w:rPr>
          <w:lang w:val="lv-LV"/>
        </w:rPr>
      </w:pPr>
    </w:p>
    <w:p w:rsidR="00D538CA" w:rsidRDefault="00D538CA" w:rsidP="00D538CA">
      <w:pPr>
        <w:jc w:val="both"/>
        <w:rPr>
          <w:lang w:val="lv-LV"/>
        </w:rPr>
      </w:pPr>
    </w:p>
    <w:p w:rsidR="00D538CA" w:rsidRDefault="00D538CA" w:rsidP="00D538CA">
      <w:pPr>
        <w:jc w:val="both"/>
        <w:rPr>
          <w:lang w:val="lv-LV"/>
        </w:rPr>
      </w:pPr>
    </w:p>
    <w:p w:rsidR="00D538CA" w:rsidRDefault="00D538CA" w:rsidP="00D538CA">
      <w:pPr>
        <w:jc w:val="both"/>
        <w:rPr>
          <w:lang w:val="lv-LV"/>
        </w:rPr>
      </w:pPr>
    </w:p>
    <w:p w:rsidR="00D538CA" w:rsidRDefault="00D538CA" w:rsidP="00D538CA">
      <w:pPr>
        <w:jc w:val="both"/>
        <w:rPr>
          <w:lang w:val="lv-LV"/>
        </w:rPr>
      </w:pPr>
    </w:p>
    <w:p w:rsidR="00D538CA" w:rsidRDefault="00D538CA" w:rsidP="00D538CA">
      <w:pPr>
        <w:jc w:val="both"/>
        <w:rPr>
          <w:rStyle w:val="doclead"/>
          <w:b/>
          <w:bCs/>
          <w:sz w:val="28"/>
          <w:szCs w:val="28"/>
          <w:lang w:val="lv-LV" w:eastAsia="ar-SA"/>
        </w:rPr>
      </w:pPr>
      <w:r w:rsidRPr="00BD0C3F">
        <w:rPr>
          <w:rStyle w:val="doclead"/>
          <w:b/>
          <w:bCs/>
          <w:sz w:val="28"/>
          <w:szCs w:val="28"/>
          <w:lang w:val="lv-LV" w:eastAsia="ar-SA"/>
        </w:rPr>
        <w:br w:type="page"/>
      </w:r>
    </w:p>
    <w:p w:rsidR="00D538CA" w:rsidRPr="00F82D81" w:rsidRDefault="00D538CA" w:rsidP="00D538CA">
      <w:pPr>
        <w:jc w:val="both"/>
        <w:rPr>
          <w:b/>
          <w:color w:val="000000"/>
          <w:lang w:val="lv-LV"/>
        </w:rPr>
      </w:pPr>
    </w:p>
    <w:p w:rsidR="00D538CA" w:rsidRPr="00F82D81" w:rsidRDefault="00D538CA" w:rsidP="00D538CA">
      <w:pPr>
        <w:jc w:val="right"/>
        <w:rPr>
          <w:b/>
          <w:color w:val="000000"/>
          <w:lang w:val="lv-LV"/>
        </w:rPr>
      </w:pPr>
      <w:r w:rsidRPr="00F82D81">
        <w:rPr>
          <w:b/>
          <w:color w:val="000000"/>
          <w:lang w:val="lv-LV"/>
        </w:rPr>
        <w:t>Pielikums Nr.2</w:t>
      </w:r>
    </w:p>
    <w:p w:rsidR="00D538CA" w:rsidRPr="00F82D81" w:rsidRDefault="00D538CA" w:rsidP="00D538CA">
      <w:pPr>
        <w:jc w:val="right"/>
        <w:rPr>
          <w:color w:val="000000"/>
          <w:sz w:val="22"/>
          <w:lang w:val="lv-LV"/>
        </w:rPr>
      </w:pPr>
      <w:r w:rsidRPr="00F82D81">
        <w:rPr>
          <w:color w:val="000000"/>
          <w:sz w:val="22"/>
          <w:lang w:val="lv-LV"/>
        </w:rPr>
        <w:t xml:space="preserve">09.02.2016.  LĪGUMAM </w:t>
      </w:r>
      <w:r w:rsidRPr="0091630F">
        <w:rPr>
          <w:color w:val="000000" w:themeColor="text1"/>
          <w:sz w:val="22"/>
          <w:lang w:val="lv-LV"/>
        </w:rPr>
        <w:t>Nr. 05-14/11/NFI</w:t>
      </w:r>
    </w:p>
    <w:p w:rsidR="00D538CA" w:rsidRDefault="00D538CA" w:rsidP="00D538CA">
      <w:pPr>
        <w:rPr>
          <w:lang w:val="lv-LV"/>
        </w:rPr>
      </w:pPr>
    </w:p>
    <w:p w:rsidR="00D538CA" w:rsidRDefault="00D538CA" w:rsidP="00D538CA">
      <w:pPr>
        <w:rPr>
          <w:lang w:val="lv-LV"/>
        </w:rPr>
      </w:pPr>
    </w:p>
    <w:p w:rsidR="00D538CA" w:rsidRDefault="00D538CA" w:rsidP="00D538CA">
      <w:pPr>
        <w:rPr>
          <w:lang w:val="lv-LV"/>
        </w:rPr>
      </w:pPr>
    </w:p>
    <w:p w:rsidR="00D538CA" w:rsidRDefault="00D538CA" w:rsidP="00D538CA">
      <w:pPr>
        <w:rPr>
          <w:lang w:val="lv-LV"/>
        </w:rPr>
      </w:pPr>
    </w:p>
    <w:p w:rsidR="00D538CA" w:rsidRDefault="00D538CA" w:rsidP="00D538CA">
      <w:pPr>
        <w:rPr>
          <w:lang w:val="lv-LV"/>
        </w:rPr>
      </w:pPr>
    </w:p>
    <w:p w:rsidR="00D538CA" w:rsidRPr="00EA329E" w:rsidRDefault="00D538CA" w:rsidP="00D538CA">
      <w:pPr>
        <w:spacing w:line="240" w:lineRule="atLeast"/>
        <w:jc w:val="center"/>
        <w:rPr>
          <w:b/>
          <w:sz w:val="28"/>
          <w:lang w:val="lv-LV"/>
        </w:rPr>
      </w:pPr>
      <w:r w:rsidRPr="00EA329E">
        <w:rPr>
          <w:b/>
          <w:sz w:val="36"/>
          <w:lang w:val="lv-LV"/>
        </w:rPr>
        <w:t xml:space="preserve">Izpildītāja - </w:t>
      </w:r>
      <w:r w:rsidRPr="00301B69">
        <w:rPr>
          <w:b/>
          <w:sz w:val="36"/>
          <w:lang w:val="it-IT"/>
        </w:rPr>
        <w:t>Sabiedrība</w:t>
      </w:r>
      <w:r>
        <w:rPr>
          <w:b/>
          <w:sz w:val="36"/>
          <w:lang w:val="it-IT"/>
        </w:rPr>
        <w:t>s</w:t>
      </w:r>
      <w:r w:rsidRPr="00301B69">
        <w:rPr>
          <w:b/>
          <w:sz w:val="36"/>
          <w:lang w:val="it-IT"/>
        </w:rPr>
        <w:t xml:space="preserve"> ar ierobežotu atbildību “Suflē”</w:t>
      </w:r>
    </w:p>
    <w:p w:rsidR="00D538CA" w:rsidRPr="00EA329E" w:rsidRDefault="00D538CA" w:rsidP="00D538CA">
      <w:pPr>
        <w:jc w:val="right"/>
        <w:rPr>
          <w:lang w:val="lv-LV"/>
        </w:rPr>
      </w:pPr>
    </w:p>
    <w:p w:rsidR="00D538CA" w:rsidRPr="00EA329E" w:rsidRDefault="00D538CA" w:rsidP="00D538CA">
      <w:pPr>
        <w:jc w:val="right"/>
        <w:rPr>
          <w:lang w:val="lv-LV"/>
        </w:rPr>
      </w:pPr>
    </w:p>
    <w:p w:rsidR="00D538CA" w:rsidRPr="00A55AEF" w:rsidRDefault="00D538CA" w:rsidP="00D538CA">
      <w:pPr>
        <w:jc w:val="center"/>
        <w:rPr>
          <w:b/>
          <w:sz w:val="40"/>
          <w:szCs w:val="32"/>
          <w:lang w:val="it-IT"/>
        </w:rPr>
      </w:pPr>
      <w:r w:rsidRPr="00EA329E">
        <w:rPr>
          <w:b/>
          <w:sz w:val="36"/>
          <w:szCs w:val="32"/>
          <w:lang w:val="it-IT"/>
        </w:rPr>
        <w:t>PIEDĀVĀJUMS</w:t>
      </w:r>
    </w:p>
    <w:p w:rsidR="00D538CA" w:rsidRDefault="00D538CA" w:rsidP="00D538CA">
      <w:pPr>
        <w:rPr>
          <w:lang w:val="lv-LV"/>
        </w:rPr>
      </w:pPr>
    </w:p>
    <w:p w:rsidR="00D538CA" w:rsidRDefault="00D538CA" w:rsidP="00D538CA">
      <w:pPr>
        <w:rPr>
          <w:lang w:val="lv-LV"/>
        </w:rPr>
      </w:pPr>
    </w:p>
    <w:p w:rsidR="00D538CA" w:rsidRDefault="00D538CA" w:rsidP="00D538CA">
      <w:pPr>
        <w:jc w:val="center"/>
        <w:rPr>
          <w:b/>
          <w:sz w:val="28"/>
          <w:lang w:val="lv-LV"/>
        </w:rPr>
      </w:pPr>
      <w:r w:rsidRPr="005C130C">
        <w:rPr>
          <w:b/>
          <w:sz w:val="28"/>
          <w:lang w:val="lv-LV"/>
        </w:rPr>
        <w:t xml:space="preserve">Iepirkumam </w:t>
      </w:r>
      <w:r w:rsidRPr="00D538CA">
        <w:rPr>
          <w:b/>
          <w:sz w:val="28"/>
          <w:lang w:val="lv-LV"/>
        </w:rPr>
        <w:t>“Ēdināšanas pakalpojumi trīs projekta „Lietpratīga pārvaldība un Latvijas pašvaldību veiktspējas uzlabošana” T3 tīkla sanāksmju nodrošināšanai LPS telpās Rīgā”</w:t>
      </w:r>
    </w:p>
    <w:p w:rsidR="00D538CA" w:rsidRPr="005C130C" w:rsidRDefault="00D538CA" w:rsidP="00D538CA">
      <w:pPr>
        <w:jc w:val="center"/>
        <w:rPr>
          <w:b/>
          <w:sz w:val="28"/>
          <w:lang w:val="lv-LV"/>
        </w:rPr>
      </w:pPr>
    </w:p>
    <w:p w:rsidR="00D538CA" w:rsidRPr="005C130C" w:rsidRDefault="00D538CA" w:rsidP="00D538CA">
      <w:pPr>
        <w:jc w:val="center"/>
        <w:rPr>
          <w:sz w:val="28"/>
          <w:lang w:val="lv-LV"/>
        </w:rPr>
      </w:pPr>
      <w:r>
        <w:rPr>
          <w:sz w:val="28"/>
          <w:lang w:val="lv-LV"/>
        </w:rPr>
        <w:t>Identifikācijas Nr. LPS/2016/02</w:t>
      </w:r>
      <w:r w:rsidRPr="005C130C">
        <w:rPr>
          <w:sz w:val="28"/>
          <w:lang w:val="lv-LV"/>
        </w:rPr>
        <w:t>/NFI</w:t>
      </w:r>
    </w:p>
    <w:p w:rsidR="00D538CA" w:rsidRPr="00BD0C3F" w:rsidRDefault="00D538CA" w:rsidP="00D538CA">
      <w:pPr>
        <w:rPr>
          <w:lang w:val="lv-LV"/>
        </w:rPr>
      </w:pPr>
    </w:p>
    <w:sectPr w:rsidR="00D538CA" w:rsidRPr="00BD0C3F" w:rsidSect="00EC34F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184516"/>
    <w:multiLevelType w:val="hybridMultilevel"/>
    <w:tmpl w:val="5F6294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4"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176A55"/>
    <w:multiLevelType w:val="multilevel"/>
    <w:tmpl w:val="20A25B5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4F5"/>
    <w:rsid w:val="00001957"/>
    <w:rsid w:val="00002A62"/>
    <w:rsid w:val="00030E49"/>
    <w:rsid w:val="00037749"/>
    <w:rsid w:val="000C745E"/>
    <w:rsid w:val="00135DC4"/>
    <w:rsid w:val="001F6C51"/>
    <w:rsid w:val="002B055C"/>
    <w:rsid w:val="002C6DB9"/>
    <w:rsid w:val="002E3B69"/>
    <w:rsid w:val="00306349"/>
    <w:rsid w:val="00394966"/>
    <w:rsid w:val="00415DD5"/>
    <w:rsid w:val="004341E4"/>
    <w:rsid w:val="00491DCF"/>
    <w:rsid w:val="00547011"/>
    <w:rsid w:val="00557372"/>
    <w:rsid w:val="00557BB6"/>
    <w:rsid w:val="005859D8"/>
    <w:rsid w:val="005D240E"/>
    <w:rsid w:val="00613C4A"/>
    <w:rsid w:val="00673EB9"/>
    <w:rsid w:val="00680333"/>
    <w:rsid w:val="006D2C14"/>
    <w:rsid w:val="006E7828"/>
    <w:rsid w:val="007D56A3"/>
    <w:rsid w:val="008045D8"/>
    <w:rsid w:val="0082107E"/>
    <w:rsid w:val="008674AA"/>
    <w:rsid w:val="0091630F"/>
    <w:rsid w:val="0094631E"/>
    <w:rsid w:val="009726AB"/>
    <w:rsid w:val="00981245"/>
    <w:rsid w:val="00991195"/>
    <w:rsid w:val="009B1F0E"/>
    <w:rsid w:val="009C32FD"/>
    <w:rsid w:val="009E25BA"/>
    <w:rsid w:val="00A012C3"/>
    <w:rsid w:val="00A132F5"/>
    <w:rsid w:val="00B05044"/>
    <w:rsid w:val="00B47B55"/>
    <w:rsid w:val="00BC4982"/>
    <w:rsid w:val="00BC63F6"/>
    <w:rsid w:val="00BD0C3F"/>
    <w:rsid w:val="00BE1139"/>
    <w:rsid w:val="00C02403"/>
    <w:rsid w:val="00C30A11"/>
    <w:rsid w:val="00CC299C"/>
    <w:rsid w:val="00CE5C74"/>
    <w:rsid w:val="00D27895"/>
    <w:rsid w:val="00D538CA"/>
    <w:rsid w:val="00D76536"/>
    <w:rsid w:val="00D8416F"/>
    <w:rsid w:val="00DC2DC0"/>
    <w:rsid w:val="00DD03B3"/>
    <w:rsid w:val="00E12C85"/>
    <w:rsid w:val="00E5770F"/>
    <w:rsid w:val="00E97C58"/>
    <w:rsid w:val="00EC34F5"/>
    <w:rsid w:val="00F0205A"/>
    <w:rsid w:val="00F20F85"/>
    <w:rsid w:val="00F82D81"/>
    <w:rsid w:val="00F9315A"/>
    <w:rsid w:val="00F9346F"/>
    <w:rsid w:val="00FC01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docId w15:val="{8D6223F1-31A8-4BC8-A429-0E0F18C76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4F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EC34F5"/>
    <w:pPr>
      <w:keepNext/>
      <w:outlineLvl w:val="0"/>
    </w:pPr>
    <w:rPr>
      <w:b/>
      <w:bCs/>
      <w:lang w:val="lv-LV"/>
    </w:rPr>
  </w:style>
  <w:style w:type="paragraph" w:styleId="Heading2">
    <w:name w:val="heading 2"/>
    <w:basedOn w:val="Normal"/>
    <w:next w:val="Normal"/>
    <w:link w:val="Heading2Char"/>
    <w:qFormat/>
    <w:rsid w:val="00EC34F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C34F5"/>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EC34F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34F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EC34F5"/>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C34F5"/>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rsid w:val="00EC34F5"/>
    <w:rPr>
      <w:rFonts w:ascii="Calibri" w:eastAsia="Times New Roman" w:hAnsi="Calibri" w:cs="Times New Roman"/>
      <w:b/>
      <w:bCs/>
      <w:lang w:val="en-US"/>
    </w:rPr>
  </w:style>
  <w:style w:type="paragraph" w:styleId="BodyText">
    <w:name w:val="Body Text"/>
    <w:aliases w:val="Body Text1,plain"/>
    <w:basedOn w:val="Normal"/>
    <w:link w:val="BodyTextChar"/>
    <w:rsid w:val="00EC34F5"/>
    <w:pPr>
      <w:jc w:val="center"/>
    </w:pPr>
    <w:rPr>
      <w:b/>
      <w:bCs/>
      <w:sz w:val="28"/>
      <w:lang w:val="lv-LV"/>
    </w:rPr>
  </w:style>
  <w:style w:type="character" w:customStyle="1" w:styleId="BodyTextChar">
    <w:name w:val="Body Text Char"/>
    <w:aliases w:val="Body Text1 Char,plain Char"/>
    <w:basedOn w:val="DefaultParagraphFont"/>
    <w:link w:val="BodyText"/>
    <w:rsid w:val="00EC34F5"/>
    <w:rPr>
      <w:rFonts w:ascii="Times New Roman" w:eastAsia="Times New Roman" w:hAnsi="Times New Roman" w:cs="Times New Roman"/>
      <w:b/>
      <w:bCs/>
      <w:sz w:val="28"/>
      <w:szCs w:val="24"/>
    </w:rPr>
  </w:style>
  <w:style w:type="character" w:customStyle="1" w:styleId="doclead">
    <w:name w:val="doclead"/>
    <w:uiPriority w:val="99"/>
    <w:rsid w:val="00EC34F5"/>
    <w:rPr>
      <w:rFonts w:cs="Times New Roman"/>
    </w:rPr>
  </w:style>
  <w:style w:type="paragraph" w:styleId="NormalWeb">
    <w:name w:val="Normal (Web)"/>
    <w:basedOn w:val="Normal"/>
    <w:rsid w:val="00EC34F5"/>
    <w:pPr>
      <w:widowControl w:val="0"/>
      <w:suppressAutoHyphens/>
      <w:spacing w:before="100"/>
    </w:pPr>
    <w:rPr>
      <w:rFonts w:cs="Tahoma"/>
      <w:color w:val="000000"/>
      <w:lang w:val="en-GB"/>
    </w:rPr>
  </w:style>
  <w:style w:type="paragraph" w:styleId="Footer">
    <w:name w:val="footer"/>
    <w:basedOn w:val="Normal"/>
    <w:link w:val="FooterChar"/>
    <w:rsid w:val="00EC34F5"/>
    <w:pPr>
      <w:tabs>
        <w:tab w:val="center" w:pos="4153"/>
        <w:tab w:val="right" w:pos="8306"/>
      </w:tabs>
    </w:pPr>
  </w:style>
  <w:style w:type="character" w:customStyle="1" w:styleId="FooterChar">
    <w:name w:val="Footer Char"/>
    <w:basedOn w:val="DefaultParagraphFont"/>
    <w:link w:val="Footer"/>
    <w:rsid w:val="00EC34F5"/>
    <w:rPr>
      <w:rFonts w:ascii="Times New Roman" w:eastAsia="Times New Roman" w:hAnsi="Times New Roman" w:cs="Times New Roman"/>
      <w:sz w:val="24"/>
      <w:szCs w:val="24"/>
      <w:lang w:val="en-US"/>
    </w:rPr>
  </w:style>
  <w:style w:type="paragraph" w:styleId="Header">
    <w:name w:val="header"/>
    <w:basedOn w:val="Normal"/>
    <w:link w:val="HeaderChar"/>
    <w:unhideWhenUsed/>
    <w:rsid w:val="00EC34F5"/>
    <w:pPr>
      <w:tabs>
        <w:tab w:val="center" w:pos="4153"/>
        <w:tab w:val="right" w:pos="8306"/>
      </w:tabs>
    </w:pPr>
  </w:style>
  <w:style w:type="character" w:customStyle="1" w:styleId="HeaderChar">
    <w:name w:val="Header Char"/>
    <w:basedOn w:val="DefaultParagraphFont"/>
    <w:link w:val="Header"/>
    <w:rsid w:val="00EC34F5"/>
    <w:rPr>
      <w:rFonts w:ascii="Times New Roman" w:eastAsia="Times New Roman" w:hAnsi="Times New Roman" w:cs="Times New Roman"/>
      <w:sz w:val="24"/>
      <w:szCs w:val="24"/>
      <w:lang w:val="en-US"/>
    </w:rPr>
  </w:style>
  <w:style w:type="character" w:styleId="Hyperlink">
    <w:name w:val="Hyperlink"/>
    <w:rsid w:val="00EC34F5"/>
    <w:rPr>
      <w:rFonts w:cs="Times New Roman"/>
      <w:color w:val="0000FF"/>
      <w:u w:val="single"/>
    </w:rPr>
  </w:style>
  <w:style w:type="paragraph" w:customStyle="1" w:styleId="naisf">
    <w:name w:val="naisf"/>
    <w:basedOn w:val="Normal"/>
    <w:rsid w:val="00EC34F5"/>
    <w:pPr>
      <w:widowControl w:val="0"/>
      <w:suppressAutoHyphens/>
      <w:spacing w:before="75" w:after="75"/>
      <w:ind w:firstLine="375"/>
      <w:jc w:val="both"/>
    </w:pPr>
    <w:rPr>
      <w:color w:val="000000"/>
      <w:lang w:val="lv-LV" w:eastAsia="lv-LV"/>
    </w:rPr>
  </w:style>
  <w:style w:type="paragraph" w:styleId="NoSpacing">
    <w:name w:val="No Spacing"/>
    <w:qFormat/>
    <w:rsid w:val="00EC34F5"/>
    <w:pPr>
      <w:spacing w:after="0" w:line="240" w:lineRule="auto"/>
    </w:pPr>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EC34F5"/>
    <w:pPr>
      <w:spacing w:after="120"/>
    </w:pPr>
    <w:rPr>
      <w:sz w:val="16"/>
      <w:szCs w:val="16"/>
    </w:rPr>
  </w:style>
  <w:style w:type="character" w:customStyle="1" w:styleId="BodyText3Char">
    <w:name w:val="Body Text 3 Char"/>
    <w:basedOn w:val="DefaultParagraphFont"/>
    <w:link w:val="BodyText3"/>
    <w:semiHidden/>
    <w:rsid w:val="00EC34F5"/>
    <w:rPr>
      <w:rFonts w:ascii="Times New Roman" w:eastAsia="Times New Roman" w:hAnsi="Times New Roman" w:cs="Times New Roman"/>
      <w:sz w:val="16"/>
      <w:szCs w:val="16"/>
      <w:lang w:val="en-US"/>
    </w:rPr>
  </w:style>
  <w:style w:type="paragraph" w:customStyle="1" w:styleId="Heading">
    <w:name w:val="Heading"/>
    <w:basedOn w:val="Normal"/>
    <w:next w:val="BodyText"/>
    <w:rsid w:val="00EC34F5"/>
    <w:pPr>
      <w:suppressAutoHyphens/>
      <w:jc w:val="center"/>
    </w:pPr>
    <w:rPr>
      <w:rFonts w:cs="Calibri"/>
      <w:b/>
      <w:bCs/>
      <w:lang w:val="lv-LV" w:eastAsia="ar-SA"/>
    </w:rPr>
  </w:style>
  <w:style w:type="paragraph" w:styleId="ListParagraph">
    <w:name w:val="List Paragraph"/>
    <w:basedOn w:val="Normal"/>
    <w:uiPriority w:val="34"/>
    <w:qFormat/>
    <w:rsid w:val="00EC34F5"/>
    <w:pPr>
      <w:ind w:left="720"/>
      <w:contextualSpacing/>
    </w:pPr>
  </w:style>
  <w:style w:type="table" w:styleId="TableGrid">
    <w:name w:val="Table Grid"/>
    <w:basedOn w:val="TableNormal"/>
    <w:uiPriority w:val="39"/>
    <w:rsid w:val="00EC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63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30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gita.pudza@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jumte@inbox.lv"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80B87-6CB3-42CA-BC95-D9F9D43FA338}">
  <ds:schemaRefs>
    <ds:schemaRef ds:uri="http://schemas.microsoft.com/sharepoint/v3/contenttype/forms"/>
  </ds:schemaRefs>
</ds:datastoreItem>
</file>

<file path=customXml/itemProps2.xml><?xml version="1.0" encoding="utf-8"?>
<ds:datastoreItem xmlns:ds="http://schemas.openxmlformats.org/officeDocument/2006/customXml" ds:itemID="{4CDEBE19-AC80-452E-A7BD-311DCB4F60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3FC429-17CD-4E2D-A491-5F5E9EE47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02E6986-1A17-41B4-B16C-D798B6589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8433</Words>
  <Characters>4808</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 Dzilna</dc:creator>
  <cp:lastModifiedBy>Zane Začeva</cp:lastModifiedBy>
  <cp:revision>7</cp:revision>
  <cp:lastPrinted>2016-02-09T08:54:00Z</cp:lastPrinted>
  <dcterms:created xsi:type="dcterms:W3CDTF">2016-02-09T08:36:00Z</dcterms:created>
  <dcterms:modified xsi:type="dcterms:W3CDTF">2016-02-09T10:39:00Z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ies>
</file>